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B8F7D19" w14:textId="02491A1E" w:rsidR="00E039BB" w:rsidRPr="00625C8B" w:rsidRDefault="00FB34BC" w:rsidP="00E039BB">
      <w:pPr>
        <w:jc w:val="center"/>
        <w:rPr>
          <w:rFonts w:ascii="ＭＳ ゴシック" w:eastAsia="ＭＳ ゴシック" w:hAnsi="ＭＳ ゴシック"/>
          <w:sz w:val="20"/>
          <w:szCs w:val="20"/>
        </w:rPr>
      </w:pPr>
      <w:r>
        <w:rPr>
          <w:noProof/>
        </w:rPr>
        <mc:AlternateContent>
          <mc:Choice Requires="wps">
            <w:drawing>
              <wp:anchor distT="45720" distB="45720" distL="114300" distR="114300" simplePos="0" relativeHeight="251659776" behindDoc="0" locked="0" layoutInCell="1" allowOverlap="1" wp14:anchorId="6E4644FE" wp14:editId="16EDFDE2">
                <wp:simplePos x="0" y="0"/>
                <wp:positionH relativeFrom="column">
                  <wp:posOffset>4010660</wp:posOffset>
                </wp:positionH>
                <wp:positionV relativeFrom="paragraph">
                  <wp:posOffset>83820</wp:posOffset>
                </wp:positionV>
                <wp:extent cx="2203450" cy="349250"/>
                <wp:effectExtent l="0" t="0" r="25400" b="12700"/>
                <wp:wrapNone/>
                <wp:docPr id="13" name="テキスト ボックス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03450" cy="349250"/>
                        </a:xfrm>
                        <a:prstGeom prst="rect">
                          <a:avLst/>
                        </a:prstGeom>
                        <a:solidFill>
                          <a:srgbClr val="FFFFFF"/>
                        </a:solidFill>
                        <a:ln w="6350">
                          <a:solidFill>
                            <a:schemeClr val="tx1"/>
                          </a:solidFill>
                          <a:miter lim="800000"/>
                          <a:headEnd/>
                          <a:tailEnd/>
                        </a:ln>
                      </wps:spPr>
                      <wps:txbx>
                        <w:txbxContent>
                          <w:p w14:paraId="4A792CE8" w14:textId="77777777" w:rsidR="00B5719E" w:rsidRPr="00FB34BC" w:rsidRDefault="00B5719E" w:rsidP="00FB34BC">
                            <w:pPr>
                              <w:jc w:val="center"/>
                              <w:rPr>
                                <w:sz w:val="18"/>
                                <w:szCs w:val="21"/>
                              </w:rPr>
                            </w:pPr>
                            <w:r w:rsidRPr="00FB34BC">
                              <w:rPr>
                                <w:rFonts w:ascii="ＭＳ ゴシック" w:eastAsia="ＭＳ ゴシック" w:hAnsi="ＭＳ ゴシック" w:hint="eastAsia"/>
                                <w:sz w:val="16"/>
                                <w:szCs w:val="16"/>
                                <w:shd w:val="pct15" w:color="auto" w:fill="FFFFFF"/>
                              </w:rPr>
                              <w:t xml:space="preserve">Title: </w:t>
                            </w:r>
                            <w:r w:rsidRPr="00FB34BC">
                              <w:rPr>
                                <w:rFonts w:ascii="ＭＳ ゴシック" w:eastAsia="ＭＳ ゴシック" w:hAnsi="ＭＳ ゴシック"/>
                                <w:sz w:val="16"/>
                                <w:szCs w:val="16"/>
                                <w:shd w:val="pct15" w:color="auto" w:fill="FFFFFF"/>
                              </w:rPr>
                              <w:t xml:space="preserve">Centered, </w:t>
                            </w:r>
                            <w:r w:rsidRPr="00FB34BC">
                              <w:rPr>
                                <w:rFonts w:ascii="ＭＳ ゴシック" w:eastAsia="ＭＳ ゴシック" w:hAnsi="ＭＳ ゴシック" w:hint="eastAsia"/>
                                <w:sz w:val="16"/>
                                <w:szCs w:val="16"/>
                                <w:shd w:val="pct15" w:color="auto" w:fill="FFFFFF"/>
                              </w:rPr>
                              <w:t>Times New Roman</w:t>
                            </w:r>
                            <w:r w:rsidRPr="00FB34BC">
                              <w:rPr>
                                <w:rFonts w:ascii="ＭＳ ゴシック" w:eastAsia="ＭＳ ゴシック" w:hAnsi="ＭＳ ゴシック"/>
                                <w:sz w:val="16"/>
                                <w:szCs w:val="16"/>
                                <w:shd w:val="pct15" w:color="auto" w:fill="FFFFFF"/>
                              </w:rPr>
                              <w:t xml:space="preserve"> </w:t>
                            </w:r>
                            <w:r w:rsidRPr="00FB34BC">
                              <w:rPr>
                                <w:rFonts w:ascii="ＭＳ ゴシック" w:eastAsia="ＭＳ ゴシック" w:hAnsi="ＭＳ ゴシック" w:hint="eastAsia"/>
                                <w:sz w:val="16"/>
                                <w:szCs w:val="16"/>
                                <w:shd w:val="pct15" w:color="auto" w:fill="FFFFFF"/>
                              </w:rPr>
                              <w:t>14</w:t>
                            </w:r>
                            <w:r w:rsidRPr="00FB34BC">
                              <w:rPr>
                                <w:rFonts w:ascii="ＭＳ ゴシック" w:eastAsia="ＭＳ ゴシック" w:hAnsi="ＭＳ ゴシック"/>
                                <w:sz w:val="16"/>
                                <w:szCs w:val="16"/>
                                <w:shd w:val="pct15" w:color="auto" w:fill="FFFFFF"/>
                              </w:rPr>
                              <w:t>pt</w:t>
                            </w:r>
                          </w:p>
                        </w:txbxContent>
                      </wps:txbx>
                      <wps:bodyPr rot="0" vert="horz" wrap="square" lIns="0" tIns="0" rIns="0" bIns="0" anchor="ctr" anchorCtr="0" upright="1">
                        <a:noAutofit/>
                      </wps:bodyPr>
                    </wps:wsp>
                  </a:graphicData>
                </a:graphic>
                <wp14:sizeRelH relativeFrom="margin">
                  <wp14:pctWidth>0</wp14:pctWidth>
                </wp14:sizeRelH>
                <wp14:sizeRelV relativeFrom="margin">
                  <wp14:pctHeight>0</wp14:pctHeight>
                </wp14:sizeRelV>
              </wp:anchor>
            </w:drawing>
          </mc:Choice>
          <mc:Fallback>
            <w:pict>
              <v:shapetype w14:anchorId="6E4644FE" id="_x0000_t202" coordsize="21600,21600" o:spt="202" path="m,l,21600r21600,l21600,xe">
                <v:stroke joinstyle="miter"/>
                <v:path gradientshapeok="t" o:connecttype="rect"/>
              </v:shapetype>
              <v:shape id="テキスト ボックス 2" o:spid="_x0000_s1026" type="#_x0000_t202" style="position:absolute;left:0;text-align:left;margin-left:315.8pt;margin-top:6.6pt;width:173.5pt;height:27.5pt;z-index:25165977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" strokecolor="black [3213]" strokeweight=".5pt">
                <v:textbox inset="0,0,0,0">
                  <w:txbxContent>
                    <w:p w14:paraId="4A792CE8" w14:textId="77777777" w:rsidR="00B5719E" w:rsidRPr="00FB34BC" w:rsidRDefault="00B5719E" w:rsidP="00FB34BC">
                      <w:pPr>
                        <w:jc w:val="center"/>
                        <w:rPr>
                          <w:sz w:val="18"/>
                          <w:szCs w:val="21"/>
                        </w:rPr>
                      </w:pPr>
                      <w:r w:rsidRPr="00FB34BC">
                        <w:rPr>
                          <w:rFonts w:ascii="ＭＳ ゴシック" w:eastAsia="ＭＳ ゴシック" w:hAnsi="ＭＳ ゴシック" w:hint="eastAsia"/>
                          <w:sz w:val="16"/>
                          <w:szCs w:val="16"/>
                          <w:shd w:val="pct15" w:color="auto" w:fill="FFFFFF"/>
                        </w:rPr>
                        <w:t xml:space="preserve">Title: </w:t>
                      </w:r>
                      <w:r w:rsidRPr="00FB34BC">
                        <w:rPr>
                          <w:rFonts w:ascii="ＭＳ ゴシック" w:eastAsia="ＭＳ ゴシック" w:hAnsi="ＭＳ ゴシック"/>
                          <w:sz w:val="16"/>
                          <w:szCs w:val="16"/>
                          <w:shd w:val="pct15" w:color="auto" w:fill="FFFFFF"/>
                        </w:rPr>
                        <w:t xml:space="preserve">Centered, </w:t>
                      </w:r>
                      <w:r w:rsidRPr="00FB34BC">
                        <w:rPr>
                          <w:rFonts w:ascii="ＭＳ ゴシック" w:eastAsia="ＭＳ ゴシック" w:hAnsi="ＭＳ ゴシック" w:hint="eastAsia"/>
                          <w:sz w:val="16"/>
                          <w:szCs w:val="16"/>
                          <w:shd w:val="pct15" w:color="auto" w:fill="FFFFFF"/>
                        </w:rPr>
                        <w:t>Times New Roman</w:t>
                      </w:r>
                      <w:r w:rsidRPr="00FB34BC">
                        <w:rPr>
                          <w:rFonts w:ascii="ＭＳ ゴシック" w:eastAsia="ＭＳ ゴシック" w:hAnsi="ＭＳ ゴシック"/>
                          <w:sz w:val="16"/>
                          <w:szCs w:val="16"/>
                          <w:shd w:val="pct15" w:color="auto" w:fill="FFFFFF"/>
                        </w:rPr>
                        <w:t xml:space="preserve"> </w:t>
                      </w:r>
                      <w:r w:rsidRPr="00FB34BC">
                        <w:rPr>
                          <w:rFonts w:ascii="ＭＳ ゴシック" w:eastAsia="ＭＳ ゴシック" w:hAnsi="ＭＳ ゴシック" w:hint="eastAsia"/>
                          <w:sz w:val="16"/>
                          <w:szCs w:val="16"/>
                          <w:shd w:val="pct15" w:color="auto" w:fill="FFFFFF"/>
                        </w:rPr>
                        <w:t>14</w:t>
                      </w:r>
                      <w:r w:rsidRPr="00FB34BC">
                        <w:rPr>
                          <w:rFonts w:ascii="ＭＳ ゴシック" w:eastAsia="ＭＳ ゴシック" w:hAnsi="ＭＳ ゴシック"/>
                          <w:sz w:val="16"/>
                          <w:szCs w:val="16"/>
                          <w:shd w:val="pct15" w:color="auto" w:fill="FFFFFF"/>
                        </w:rPr>
                        <w:t>pt</w:t>
                      </w:r>
                    </w:p>
                  </w:txbxContent>
                </v:textbox>
              </v:shape>
            </w:pict>
          </mc:Fallback>
        </mc:AlternateContent>
      </w:r>
      <w:r w:rsidR="00F27453" w:rsidRPr="00535AD3">
        <w:rPr>
          <w:rFonts w:ascii="ＭＳ ゴシック" w:eastAsia="ＭＳ ゴシック" w:hAnsi="ＭＳ ゴシック"/>
          <w:noProof/>
          <w:sz w:val="20"/>
          <w:szCs w:val="20"/>
          <w:highlight w:val="lightGray"/>
        </w:rPr>
        <mc:AlternateContent>
          <mc:Choice Requires="wps">
            <w:drawing>
              <wp:anchor distT="0" distB="0" distL="114300" distR="114300" simplePos="0" relativeHeight="251662848" behindDoc="0" locked="0" layoutInCell="1" allowOverlap="1" wp14:anchorId="5F94B014" wp14:editId="433182BF">
                <wp:simplePos x="0" y="0"/>
                <wp:positionH relativeFrom="column">
                  <wp:posOffset>4118610</wp:posOffset>
                </wp:positionH>
                <wp:positionV relativeFrom="paragraph">
                  <wp:posOffset>-528955</wp:posOffset>
                </wp:positionV>
                <wp:extent cx="2009775" cy="1403985"/>
                <wp:effectExtent l="0" t="0" r="28575" b="10160"/>
                <wp:wrapNone/>
                <wp:docPr id="307" name="テキスト ボックス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09775" cy="1403985"/>
                        </a:xfrm>
                        <a:prstGeom prst="rect">
                          <a:avLst/>
                        </a:prstGeom>
                        <a:solidFill>
                          <a:schemeClr val="bg1">
                            <a:lumMod val="75000"/>
                          </a:schemeClr>
                        </a:solidFill>
                        <a:ln w="9525">
                          <a:solidFill>
                            <a:srgbClr val="000000"/>
                          </a:solidFill>
                          <a:miter lim="800000"/>
                          <a:headEnd/>
                          <a:tailEnd/>
                        </a:ln>
                      </wps:spPr>
                      <wps:txbx>
                        <w:txbxContent>
                          <w:p w14:paraId="0242512A" w14:textId="77777777" w:rsidR="00F27453" w:rsidRDefault="00F27453" w:rsidP="00F27453">
                            <w:pPr>
                              <w:rPr>
                                <w:rFonts w:ascii="ＭＳ ゴシック" w:eastAsia="ＭＳ ゴシック" w:hAnsi="ＭＳ ゴシック"/>
                                <w:sz w:val="22"/>
                                <w:szCs w:val="22"/>
                              </w:rPr>
                            </w:pPr>
                            <w:r>
                              <w:rPr>
                                <w:rFonts w:ascii="ＭＳ ゴシック" w:eastAsia="ＭＳ ゴシック" w:hAnsi="ＭＳ ゴシック" w:hint="eastAsia"/>
                                <w:sz w:val="22"/>
                                <w:szCs w:val="22"/>
                              </w:rPr>
                              <w:t>Sample</w:t>
                            </w:r>
                          </w:p>
                          <w:p w14:paraId="453065F7" w14:textId="77777777" w:rsidR="00F27453" w:rsidRPr="007C7669" w:rsidRDefault="00F27453" w:rsidP="00F27453">
                            <w:pPr>
                              <w:rPr>
                                <w:rFonts w:ascii="ＭＳ ゴシック" w:eastAsia="ＭＳ ゴシック" w:hAnsi="ＭＳ ゴシック"/>
                                <w:sz w:val="22"/>
                                <w:szCs w:val="22"/>
                              </w:rPr>
                            </w:pPr>
                            <w:r>
                              <w:rPr>
                                <w:rFonts w:ascii="ＭＳ ゴシック" w:eastAsia="ＭＳ ゴシック" w:hAnsi="ＭＳ ゴシック" w:hint="eastAsia"/>
                                <w:sz w:val="22"/>
                                <w:szCs w:val="22"/>
                              </w:rPr>
                              <w:t xml:space="preserve">  </w:t>
                            </w:r>
                            <w:r w:rsidR="00763958">
                              <w:rPr>
                                <w:rFonts w:ascii="ＭＳ ゴシック" w:eastAsia="ＭＳ ゴシック" w:hAnsi="ＭＳ ゴシック" w:hint="eastAsia"/>
                                <w:sz w:val="22"/>
                                <w:szCs w:val="22"/>
                              </w:rPr>
                              <w:t xml:space="preserve">Summary of </w:t>
                            </w:r>
                            <w:r>
                              <w:rPr>
                                <w:rFonts w:ascii="ＭＳ ゴシック" w:eastAsia="ＭＳ ゴシック" w:hAnsi="ＭＳ ゴシック" w:hint="eastAsia"/>
                                <w:sz w:val="22"/>
                                <w:szCs w:val="22"/>
                              </w:rPr>
                              <w:t xml:space="preserve">Presentation </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5F94B014" id="_x0000_s1027" type="#_x0000_t202" style="position:absolute;left:0;text-align:left;margin-left:324.3pt;margin-top:-41.65pt;width:158.25pt;height:110.55pt;z-index:251662848;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" fillcolor="#bfbfbf [2412]">
                <v:textbox style="mso-fit-shape-to-text:t">
                  <w:txbxContent>
                    <w:p w14:paraId="0242512A" w14:textId="77777777" w:rsidR="00F27453" w:rsidRDefault="00F27453" w:rsidP="00F27453">
                      <w:pPr>
                        <w:rPr>
                          <w:rFonts w:ascii="ＭＳ ゴシック" w:eastAsia="ＭＳ ゴシック" w:hAnsi="ＭＳ ゴシック"/>
                          <w:sz w:val="22"/>
                          <w:szCs w:val="22"/>
                        </w:rPr>
                      </w:pPr>
                      <w:r>
                        <w:rPr>
                          <w:rFonts w:ascii="ＭＳ ゴシック" w:eastAsia="ＭＳ ゴシック" w:hAnsi="ＭＳ ゴシック" w:hint="eastAsia"/>
                          <w:sz w:val="22"/>
                          <w:szCs w:val="22"/>
                        </w:rPr>
                        <w:t>Sample</w:t>
                      </w:r>
                    </w:p>
                    <w:p w14:paraId="453065F7" w14:textId="77777777" w:rsidR="00F27453" w:rsidRPr="007C7669" w:rsidRDefault="00F27453" w:rsidP="00F27453">
                      <w:pPr>
                        <w:rPr>
                          <w:rFonts w:ascii="ＭＳ ゴシック" w:eastAsia="ＭＳ ゴシック" w:hAnsi="ＭＳ ゴシック"/>
                          <w:sz w:val="22"/>
                          <w:szCs w:val="22"/>
                        </w:rPr>
                      </w:pPr>
                      <w:r>
                        <w:rPr>
                          <w:rFonts w:ascii="ＭＳ ゴシック" w:eastAsia="ＭＳ ゴシック" w:hAnsi="ＭＳ ゴシック" w:hint="eastAsia"/>
                          <w:sz w:val="22"/>
                          <w:szCs w:val="22"/>
                        </w:rPr>
                        <w:t xml:space="preserve">  </w:t>
                      </w:r>
                      <w:r w:rsidR="00763958">
                        <w:rPr>
                          <w:rFonts w:ascii="ＭＳ ゴシック" w:eastAsia="ＭＳ ゴシック" w:hAnsi="ＭＳ ゴシック" w:hint="eastAsia"/>
                          <w:sz w:val="22"/>
                          <w:szCs w:val="22"/>
                        </w:rPr>
                        <w:t xml:space="preserve">Summary of </w:t>
                      </w:r>
                      <w:r>
                        <w:rPr>
                          <w:rFonts w:ascii="ＭＳ ゴシック" w:eastAsia="ＭＳ ゴシック" w:hAnsi="ＭＳ ゴシック" w:hint="eastAsia"/>
                          <w:sz w:val="22"/>
                          <w:szCs w:val="22"/>
                        </w:rPr>
                        <w:t xml:space="preserve">Presentation </w:t>
                      </w:r>
                    </w:p>
                  </w:txbxContent>
                </v:textbox>
              </v:shape>
            </w:pict>
          </mc:Fallback>
        </mc:AlternateContent>
      </w:r>
      <w:r w:rsidR="00840DE7" w:rsidRPr="00625C8B">
        <w:rPr>
          <w:rFonts w:ascii="ＭＳ ゴシック" w:eastAsia="ＭＳ ゴシック" w:hAnsi="ＭＳ ゴシック"/>
          <w:sz w:val="20"/>
          <w:szCs w:val="20"/>
          <w:shd w:val="pct15" w:color="auto" w:fill="FFFFFF"/>
        </w:rPr>
        <w:t>Leave one line</w:t>
      </w:r>
      <w:r w:rsidR="00840DE7" w:rsidRPr="00625C8B">
        <w:rPr>
          <w:rFonts w:ascii="ＭＳ ゴシック" w:eastAsia="ＭＳ ゴシック" w:hAnsi="ＭＳ ゴシック" w:hint="eastAsia"/>
          <w:sz w:val="20"/>
          <w:szCs w:val="20"/>
          <w:shd w:val="pct15" w:color="auto" w:fill="FFFFFF"/>
        </w:rPr>
        <w:t xml:space="preserve"> blank</w:t>
      </w:r>
    </w:p>
    <w:p w14:paraId="5ABF0CDC" w14:textId="1456F86E" w:rsidR="00E45965" w:rsidRPr="00625C8B" w:rsidRDefault="00FB34BC" w:rsidP="00E45965">
      <w:pPr>
        <w:jc w:val="center"/>
        <w:rPr>
          <w:rFonts w:ascii="ＭＳ ゴシック" w:eastAsia="ＭＳ ゴシック" w:hAnsi="ＭＳ ゴシック"/>
          <w:sz w:val="20"/>
          <w:szCs w:val="20"/>
        </w:rPr>
      </w:pPr>
      <w:r>
        <w:rPr>
          <w:noProof/>
        </w:rPr>
        <mc:AlternateContent>
          <mc:Choice Requires="wps">
            <w:drawing>
              <wp:anchor distT="45720" distB="45720" distL="114300" distR="114300" simplePos="0" relativeHeight="251660800" behindDoc="0" locked="0" layoutInCell="1" allowOverlap="1" wp14:anchorId="3F85AF6F" wp14:editId="5D71A357">
                <wp:simplePos x="0" y="0"/>
                <wp:positionH relativeFrom="column">
                  <wp:posOffset>-580390</wp:posOffset>
                </wp:positionH>
                <wp:positionV relativeFrom="paragraph">
                  <wp:posOffset>185420</wp:posOffset>
                </wp:positionV>
                <wp:extent cx="2082800" cy="514350"/>
                <wp:effectExtent l="0" t="0" r="12700" b="19050"/>
                <wp:wrapNone/>
                <wp:docPr id="12" name="テキスト ボックス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82800" cy="514350"/>
                        </a:xfrm>
                        <a:prstGeom prst="rect">
                          <a:avLst/>
                        </a:prstGeom>
                        <a:solidFill>
                          <a:srgbClr val="FFFFFF"/>
                        </a:solidFill>
                        <a:ln w="6350">
                          <a:solidFill>
                            <a:srgbClr val="000000"/>
                          </a:solidFill>
                          <a:miter lim="800000"/>
                          <a:headEnd/>
                          <a:tailEnd/>
                        </a:ln>
                      </wps:spPr>
                      <wps:txbx>
                        <w:txbxContent>
                          <w:p w14:paraId="075B4FAA" w14:textId="77777777" w:rsidR="009153BF" w:rsidRPr="00FB34BC" w:rsidRDefault="00B5719E" w:rsidP="00FB34BC">
                            <w:pPr>
                              <w:ind w:firstLineChars="100" w:firstLine="169"/>
                              <w:jc w:val="left"/>
                              <w:rPr>
                                <w:rFonts w:ascii="ＭＳ ゴシック" w:eastAsia="ＭＳ ゴシック" w:hAnsi="ＭＳ ゴシック"/>
                                <w:sz w:val="16"/>
                                <w:szCs w:val="16"/>
                                <w:shd w:val="pct15" w:color="auto" w:fill="FFFFFF"/>
                              </w:rPr>
                            </w:pPr>
                            <w:r w:rsidRPr="00FB34BC">
                              <w:rPr>
                                <w:rFonts w:ascii="ＭＳ ゴシック" w:eastAsia="ＭＳ ゴシック" w:hAnsi="ＭＳ ゴシック" w:hint="eastAsia"/>
                                <w:sz w:val="16"/>
                                <w:szCs w:val="16"/>
                                <w:shd w:val="pct15" w:color="auto" w:fill="FFFFFF"/>
                              </w:rPr>
                              <w:t xml:space="preserve">Subtitle: Centered, </w:t>
                            </w:r>
                          </w:p>
                          <w:p w14:paraId="4DC7FC13" w14:textId="3A7C5EDB" w:rsidR="00B5719E" w:rsidRPr="00FB34BC" w:rsidRDefault="009153BF" w:rsidP="00FB34BC">
                            <w:pPr>
                              <w:ind w:firstLineChars="100" w:firstLine="169"/>
                              <w:jc w:val="left"/>
                              <w:rPr>
                                <w:sz w:val="18"/>
                                <w:szCs w:val="21"/>
                              </w:rPr>
                            </w:pPr>
                            <w:r w:rsidRPr="00FB34BC">
                              <w:rPr>
                                <w:rFonts w:ascii="ＭＳ ゴシック" w:eastAsia="ＭＳ ゴシック" w:hAnsi="ＭＳ ゴシック"/>
                                <w:sz w:val="16"/>
                                <w:szCs w:val="16"/>
                                <w:shd w:val="pct15" w:color="auto" w:fill="FFFFFF"/>
                              </w:rPr>
                              <w:t xml:space="preserve">full-width minus enclosure, </w:t>
                            </w:r>
                            <w:r w:rsidR="00B5719E" w:rsidRPr="00FB34BC">
                              <w:rPr>
                                <w:rFonts w:ascii="ＭＳ ゴシック" w:eastAsia="ＭＳ ゴシック" w:hAnsi="ＭＳ ゴシック" w:hint="eastAsia"/>
                                <w:sz w:val="16"/>
                                <w:szCs w:val="16"/>
                                <w:shd w:val="pct15" w:color="auto" w:fill="FFFFFF"/>
                              </w:rPr>
                              <w:t>TNR12</w:t>
                            </w:r>
                            <w:r w:rsidR="00B5719E" w:rsidRPr="00FB34BC">
                              <w:rPr>
                                <w:rFonts w:ascii="ＭＳ ゴシック" w:eastAsia="ＭＳ ゴシック" w:hAnsi="ＭＳ ゴシック"/>
                                <w:sz w:val="16"/>
                                <w:szCs w:val="16"/>
                                <w:shd w:val="pct15" w:color="auto" w:fill="FFFFFF"/>
                              </w:rPr>
                              <w:t>pt</w:t>
                            </w:r>
                          </w:p>
                        </w:txbxContent>
                      </wps:txbx>
                      <wps:bodyPr rot="0" vert="horz" wrap="square" lIns="0" tIns="0" rIns="0" bIns="0" anchor="ctr" anchorCtr="0" upright="1">
                        <a:noAutofit/>
                      </wps:bodyPr>
                    </wps:wsp>
                  </a:graphicData>
                </a:graphic>
                <wp14:sizeRelH relativeFrom="margin">
                  <wp14:pctWidth>0</wp14:pctWidth>
                </wp14:sizeRelH>
                <wp14:sizeRelV relativeFrom="margin">
                  <wp14:pctHeight>0</wp14:pctHeight>
                </wp14:sizeRelV>
              </wp:anchor>
            </w:drawing>
          </mc:Choice>
          <mc:Fallback>
            <w:pict>
              <v:shape w14:anchorId="3F85AF6F" id="_x0000_s1028" type="#_x0000_t202" style="position:absolute;left:0;text-align:left;margin-left:-45.7pt;margin-top:14.6pt;width:164pt;height:40.5pt;z-index:25166080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" strokeweight=".5pt">
                <v:textbox inset="0,0,0,0">
                  <w:txbxContent>
                    <w:p w14:paraId="075B4FAA" w14:textId="77777777" w:rsidR="009153BF" w:rsidRPr="00FB34BC" w:rsidRDefault="00B5719E" w:rsidP="00FB34BC">
                      <w:pPr>
                        <w:ind w:firstLineChars="100" w:firstLine="169"/>
                        <w:jc w:val="left"/>
                        <w:rPr>
                          <w:rFonts w:ascii="ＭＳ ゴシック" w:eastAsia="ＭＳ ゴシック" w:hAnsi="ＭＳ ゴシック"/>
                          <w:sz w:val="16"/>
                          <w:szCs w:val="16"/>
                          <w:shd w:val="pct15" w:color="auto" w:fill="FFFFFF"/>
                        </w:rPr>
                      </w:pPr>
                      <w:r w:rsidRPr="00FB34BC">
                        <w:rPr>
                          <w:rFonts w:ascii="ＭＳ ゴシック" w:eastAsia="ＭＳ ゴシック" w:hAnsi="ＭＳ ゴシック" w:hint="eastAsia"/>
                          <w:sz w:val="16"/>
                          <w:szCs w:val="16"/>
                          <w:shd w:val="pct15" w:color="auto" w:fill="FFFFFF"/>
                        </w:rPr>
                        <w:t xml:space="preserve">Subtitle: Centered, </w:t>
                      </w:r>
                    </w:p>
                    <w:p w14:paraId="4DC7FC13" w14:textId="3A7C5EDB" w:rsidR="00B5719E" w:rsidRPr="00FB34BC" w:rsidRDefault="009153BF" w:rsidP="00FB34BC">
                      <w:pPr>
                        <w:ind w:firstLineChars="100" w:firstLine="169"/>
                        <w:jc w:val="left"/>
                        <w:rPr>
                          <w:sz w:val="18"/>
                          <w:szCs w:val="21"/>
                        </w:rPr>
                      </w:pPr>
                      <w:r w:rsidRPr="00FB34BC">
                        <w:rPr>
                          <w:rFonts w:ascii="ＭＳ ゴシック" w:eastAsia="ＭＳ ゴシック" w:hAnsi="ＭＳ ゴシック"/>
                          <w:sz w:val="16"/>
                          <w:szCs w:val="16"/>
                          <w:shd w:val="pct15" w:color="auto" w:fill="FFFFFF"/>
                        </w:rPr>
                        <w:t xml:space="preserve">full-width minus enclosure, </w:t>
                      </w:r>
                      <w:r w:rsidR="00B5719E" w:rsidRPr="00FB34BC">
                        <w:rPr>
                          <w:rFonts w:ascii="ＭＳ ゴシック" w:eastAsia="ＭＳ ゴシック" w:hAnsi="ＭＳ ゴシック" w:hint="eastAsia"/>
                          <w:sz w:val="16"/>
                          <w:szCs w:val="16"/>
                          <w:shd w:val="pct15" w:color="auto" w:fill="FFFFFF"/>
                        </w:rPr>
                        <w:t>TNR12</w:t>
                      </w:r>
                      <w:r w:rsidR="00B5719E" w:rsidRPr="00FB34BC">
                        <w:rPr>
                          <w:rFonts w:ascii="ＭＳ ゴシック" w:eastAsia="ＭＳ ゴシック" w:hAnsi="ＭＳ ゴシック"/>
                          <w:sz w:val="16"/>
                          <w:szCs w:val="16"/>
                          <w:shd w:val="pct15" w:color="auto" w:fill="FFFFFF"/>
                        </w:rPr>
                        <w:t>pt</w:t>
                      </w:r>
                    </w:p>
                  </w:txbxContent>
                </v:textbox>
              </v:shape>
            </w:pict>
          </mc:Fallback>
        </mc:AlternateContent>
      </w:r>
      <w:r w:rsidR="00840DE7" w:rsidRPr="00625C8B">
        <w:rPr>
          <w:rFonts w:ascii="ＭＳ ゴシック" w:eastAsia="ＭＳ ゴシック" w:hAnsi="ＭＳ ゴシック"/>
          <w:sz w:val="20"/>
          <w:szCs w:val="20"/>
          <w:shd w:val="pct15" w:color="auto" w:fill="FFFFFF"/>
        </w:rPr>
        <w:t>Leave one line</w:t>
      </w:r>
      <w:r w:rsidR="00840DE7" w:rsidRPr="00625C8B">
        <w:rPr>
          <w:rFonts w:ascii="ＭＳ ゴシック" w:eastAsia="ＭＳ ゴシック" w:hAnsi="ＭＳ ゴシック" w:hint="eastAsia"/>
          <w:sz w:val="20"/>
          <w:szCs w:val="20"/>
          <w:shd w:val="pct15" w:color="auto" w:fill="FFFFFF"/>
        </w:rPr>
        <w:t xml:space="preserve"> blank</w:t>
      </w:r>
    </w:p>
    <w:p w14:paraId="6E5D3986" w14:textId="7FD89813" w:rsidR="009307AF" w:rsidRPr="00625C8B" w:rsidRDefault="008264BE" w:rsidP="009307AF">
      <w:pPr>
        <w:jc w:val="center"/>
        <w:rPr>
          <w:rFonts w:ascii="ＭＳ ゴシック" w:eastAsia="ＭＳ ゴシック" w:hAnsi="ＭＳ ゴシック"/>
          <w:sz w:val="20"/>
          <w:szCs w:val="20"/>
        </w:rPr>
      </w:pPr>
      <w:r w:rsidRPr="00625C8B">
        <w:rPr>
          <w:rStyle w:val="Title"/>
        </w:rPr>
        <w:t>Study in Fo</w:t>
      </w:r>
      <w:r w:rsidR="00803B81">
        <w:rPr>
          <w:rStyle w:val="Title"/>
        </w:rPr>
        <w:t xml:space="preserve">od System and Asymmetry of </w:t>
      </w:r>
      <w:r w:rsidR="00B5719E">
        <w:rPr>
          <w:rStyle w:val="Title"/>
        </w:rPr>
        <w:t xml:space="preserve">Food </w:t>
      </w:r>
      <w:r w:rsidRPr="00625C8B">
        <w:rPr>
          <w:rStyle w:val="Title"/>
        </w:rPr>
        <w:t>Policy</w:t>
      </w:r>
    </w:p>
    <w:p w14:paraId="0974AF36" w14:textId="79A553C6" w:rsidR="00D4285D" w:rsidRPr="00625C8B" w:rsidRDefault="0093635A" w:rsidP="00625C8B">
      <w:pPr>
        <w:pStyle w:val="10"/>
        <w:rPr>
          <w:szCs w:val="21"/>
        </w:rPr>
      </w:pPr>
      <w:r w:rsidRPr="00625C8B">
        <w:rPr>
          <w:rFonts w:hint="eastAsia"/>
        </w:rPr>
        <w:t>－</w:t>
      </w:r>
      <w:r w:rsidR="008264BE" w:rsidRPr="00625C8B">
        <w:t xml:space="preserve">Empirical Analysis </w:t>
      </w:r>
      <w:r w:rsidR="00125D95" w:rsidRPr="00625C8B">
        <w:t>by</w:t>
      </w:r>
      <w:r w:rsidR="008264BE" w:rsidRPr="00625C8B">
        <w:t xml:space="preserve"> </w:t>
      </w:r>
      <w:r w:rsidR="008264BE" w:rsidRPr="00625C8B">
        <w:rPr>
          <w:rFonts w:hint="eastAsia"/>
        </w:rPr>
        <w:t>Non</w:t>
      </w:r>
      <w:r w:rsidR="008264BE" w:rsidRPr="00625C8B">
        <w:t>-Parametric Test</w:t>
      </w:r>
      <w:r w:rsidRPr="00625C8B">
        <w:rPr>
          <w:rFonts w:hint="eastAsia"/>
        </w:rPr>
        <w:t>－</w:t>
      </w:r>
    </w:p>
    <w:p w14:paraId="5C7262E3" w14:textId="0AAEF8E7" w:rsidR="0093635A" w:rsidRPr="00625C8B" w:rsidRDefault="00FB34BC" w:rsidP="00D81A1E">
      <w:pPr>
        <w:jc w:val="center"/>
        <w:rPr>
          <w:rFonts w:ascii="ＭＳ ゴシック" w:eastAsia="ＭＳ ゴシック" w:hAnsi="ＭＳ ゴシック"/>
          <w:sz w:val="20"/>
          <w:szCs w:val="20"/>
          <w:shd w:val="pct15" w:color="auto" w:fill="FFFFFF"/>
        </w:rPr>
      </w:pPr>
      <w:r>
        <w:rPr>
          <w:noProof/>
        </w:rPr>
        <mc:AlternateContent>
          <mc:Choice Requires="wps">
            <w:drawing>
              <wp:anchor distT="45720" distB="45720" distL="114300" distR="114300" simplePos="0" relativeHeight="251664896" behindDoc="0" locked="0" layoutInCell="1" allowOverlap="1" wp14:anchorId="7C3489DD" wp14:editId="6B942528">
                <wp:simplePos x="0" y="0"/>
                <wp:positionH relativeFrom="column">
                  <wp:posOffset>-72390</wp:posOffset>
                </wp:positionH>
                <wp:positionV relativeFrom="paragraph">
                  <wp:posOffset>184150</wp:posOffset>
                </wp:positionV>
                <wp:extent cx="1866900" cy="444500"/>
                <wp:effectExtent l="0" t="0" r="19050" b="12700"/>
                <wp:wrapNone/>
                <wp:docPr id="15" name="テキスト ボックス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66900" cy="444500"/>
                        </a:xfrm>
                        <a:prstGeom prst="rect">
                          <a:avLst/>
                        </a:prstGeom>
                        <a:solidFill>
                          <a:srgbClr val="FFFFFF"/>
                        </a:solidFill>
                        <a:ln w="6350">
                          <a:solidFill>
                            <a:schemeClr val="tx1"/>
                          </a:solidFill>
                          <a:miter lim="800000"/>
                          <a:headEnd/>
                          <a:tailEnd/>
                        </a:ln>
                      </wps:spPr>
                      <wps:txbx>
                        <w:txbxContent>
                          <w:p w14:paraId="3CE37992" w14:textId="61B19BC9" w:rsidR="00FB34BC" w:rsidRDefault="00FB34BC" w:rsidP="00FB34BC">
                            <w:pPr>
                              <w:jc w:val="center"/>
                              <w:rPr>
                                <w:rFonts w:ascii="ＭＳ ゴシック" w:eastAsia="ＭＳ ゴシック" w:hAnsi="ＭＳ ゴシック"/>
                                <w:sz w:val="16"/>
                                <w:szCs w:val="16"/>
                                <w:shd w:val="pct15" w:color="auto" w:fill="FFFFFF"/>
                              </w:rPr>
                            </w:pPr>
                            <w:r>
                              <w:rPr>
                                <w:rFonts w:ascii="ＭＳ ゴシック" w:eastAsia="ＭＳ ゴシック" w:hAnsi="ＭＳ ゴシック"/>
                                <w:sz w:val="16"/>
                                <w:szCs w:val="16"/>
                                <w:shd w:val="pct15" w:color="auto" w:fill="FFFFFF"/>
                              </w:rPr>
                              <w:t xml:space="preserve">Affiliation, </w:t>
                            </w:r>
                            <w:r w:rsidRPr="00FB34BC">
                              <w:rPr>
                                <w:rFonts w:ascii="ＭＳ ゴシック" w:eastAsia="ＭＳ ゴシック" w:hAnsi="ＭＳ ゴシック" w:hint="eastAsia"/>
                                <w:sz w:val="16"/>
                                <w:szCs w:val="16"/>
                                <w:shd w:val="pct15" w:color="auto" w:fill="FFFFFF"/>
                              </w:rPr>
                              <w:t>TNR1</w:t>
                            </w:r>
                            <w:r>
                              <w:rPr>
                                <w:rFonts w:ascii="ＭＳ ゴシック" w:eastAsia="ＭＳ ゴシック" w:hAnsi="ＭＳ ゴシック"/>
                                <w:sz w:val="16"/>
                                <w:szCs w:val="16"/>
                                <w:shd w:val="pct15" w:color="auto" w:fill="FFFFFF"/>
                              </w:rPr>
                              <w:t>0.5</w:t>
                            </w:r>
                            <w:r w:rsidRPr="00FB34BC">
                              <w:rPr>
                                <w:rFonts w:ascii="ＭＳ ゴシック" w:eastAsia="ＭＳ ゴシック" w:hAnsi="ＭＳ ゴシック"/>
                                <w:sz w:val="16"/>
                                <w:szCs w:val="16"/>
                                <w:shd w:val="pct15" w:color="auto" w:fill="FFFFFF"/>
                              </w:rPr>
                              <w:t>pt</w:t>
                            </w:r>
                            <w:r>
                              <w:rPr>
                                <w:rFonts w:ascii="ＭＳ ゴシック" w:eastAsia="ＭＳ ゴシック" w:hAnsi="ＭＳ ゴシック"/>
                                <w:sz w:val="16"/>
                                <w:szCs w:val="16"/>
                                <w:shd w:val="pct15" w:color="auto" w:fill="FFFFFF"/>
                              </w:rPr>
                              <w:t>, Italic</w:t>
                            </w:r>
                          </w:p>
                          <w:p w14:paraId="75B26A53" w14:textId="1AB71E5C" w:rsidR="00FB34BC" w:rsidRPr="00FB34BC" w:rsidRDefault="00FB34BC" w:rsidP="00FB34BC">
                            <w:pPr>
                              <w:jc w:val="center"/>
                              <w:rPr>
                                <w:sz w:val="18"/>
                                <w:szCs w:val="21"/>
                              </w:rPr>
                            </w:pPr>
                            <w:r>
                              <w:rPr>
                                <w:rFonts w:ascii="ＭＳ ゴシック" w:eastAsia="ＭＳ ゴシック" w:hAnsi="ＭＳ ゴシック" w:hint="eastAsia"/>
                                <w:sz w:val="16"/>
                                <w:szCs w:val="16"/>
                                <w:shd w:val="pct15" w:color="auto" w:fill="FFFFFF"/>
                              </w:rPr>
                              <w:t>N</w:t>
                            </w:r>
                            <w:r>
                              <w:rPr>
                                <w:rFonts w:ascii="ＭＳ ゴシック" w:eastAsia="ＭＳ ゴシック" w:hAnsi="ＭＳ ゴシック"/>
                                <w:sz w:val="16"/>
                                <w:szCs w:val="16"/>
                                <w:shd w:val="pct15" w:color="auto" w:fill="FFFFFF"/>
                              </w:rPr>
                              <w:t>ame, TNR12pt</w:t>
                            </w:r>
                          </w:p>
                        </w:txbxContent>
                      </wps:txbx>
                      <wps:bodyPr rot="0" vert="horz" wrap="square" lIns="0" tIns="0" rIns="0" bIns="0" anchor="ctr" anchorCtr="0" upright="1">
                        <a:noAutofit/>
                      </wps:bodyPr>
                    </wps:wsp>
                  </a:graphicData>
                </a:graphic>
                <wp14:sizeRelH relativeFrom="margin">
                  <wp14:pctWidth>0</wp14:pctWidth>
                </wp14:sizeRelH>
                <wp14:sizeRelV relativeFrom="margin">
                  <wp14:pctHeight>0</wp14:pctHeight>
                </wp14:sizeRelV>
              </wp:anchor>
            </w:drawing>
          </mc:Choice>
          <mc:Fallback>
            <w:pict>
              <v:shape w14:anchorId="7C3489DD" id="_x0000_s1029" type="#_x0000_t202" style="position:absolute;left:0;text-align:left;margin-left:-5.7pt;margin-top:14.5pt;width:147pt;height:35pt;z-index:25166489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" strokecolor="black [3213]" strokeweight=".5pt">
                <v:textbox inset="0,0,0,0">
                  <w:txbxContent>
                    <w:p w14:paraId="3CE37992" w14:textId="61B19BC9" w:rsidR="00FB34BC" w:rsidRDefault="00FB34BC" w:rsidP="00FB34BC">
                      <w:pPr>
                        <w:jc w:val="center"/>
                        <w:rPr>
                          <w:rFonts w:ascii="ＭＳ ゴシック" w:eastAsia="ＭＳ ゴシック" w:hAnsi="ＭＳ ゴシック"/>
                          <w:sz w:val="16"/>
                          <w:szCs w:val="16"/>
                          <w:shd w:val="pct15" w:color="auto" w:fill="FFFFFF"/>
                        </w:rPr>
                      </w:pPr>
                      <w:r>
                        <w:rPr>
                          <w:rFonts w:ascii="ＭＳ ゴシック" w:eastAsia="ＭＳ ゴシック" w:hAnsi="ＭＳ ゴシック"/>
                          <w:sz w:val="16"/>
                          <w:szCs w:val="16"/>
                          <w:shd w:val="pct15" w:color="auto" w:fill="FFFFFF"/>
                        </w:rPr>
                        <w:t xml:space="preserve">Affiliation, </w:t>
                      </w:r>
                      <w:r w:rsidRPr="00FB34BC">
                        <w:rPr>
                          <w:rFonts w:ascii="ＭＳ ゴシック" w:eastAsia="ＭＳ ゴシック" w:hAnsi="ＭＳ ゴシック" w:hint="eastAsia"/>
                          <w:sz w:val="16"/>
                          <w:szCs w:val="16"/>
                          <w:shd w:val="pct15" w:color="auto" w:fill="FFFFFF"/>
                        </w:rPr>
                        <w:t>TNR1</w:t>
                      </w:r>
                      <w:r>
                        <w:rPr>
                          <w:rFonts w:ascii="ＭＳ ゴシック" w:eastAsia="ＭＳ ゴシック" w:hAnsi="ＭＳ ゴシック"/>
                          <w:sz w:val="16"/>
                          <w:szCs w:val="16"/>
                          <w:shd w:val="pct15" w:color="auto" w:fill="FFFFFF"/>
                        </w:rPr>
                        <w:t>0.5</w:t>
                      </w:r>
                      <w:r w:rsidRPr="00FB34BC">
                        <w:rPr>
                          <w:rFonts w:ascii="ＭＳ ゴシック" w:eastAsia="ＭＳ ゴシック" w:hAnsi="ＭＳ ゴシック"/>
                          <w:sz w:val="16"/>
                          <w:szCs w:val="16"/>
                          <w:shd w:val="pct15" w:color="auto" w:fill="FFFFFF"/>
                        </w:rPr>
                        <w:t>pt</w:t>
                      </w:r>
                      <w:r>
                        <w:rPr>
                          <w:rFonts w:ascii="ＭＳ ゴシック" w:eastAsia="ＭＳ ゴシック" w:hAnsi="ＭＳ ゴシック"/>
                          <w:sz w:val="16"/>
                          <w:szCs w:val="16"/>
                          <w:shd w:val="pct15" w:color="auto" w:fill="FFFFFF"/>
                        </w:rPr>
                        <w:t>, Italic</w:t>
                      </w:r>
                    </w:p>
                    <w:p w14:paraId="75B26A53" w14:textId="1AB71E5C" w:rsidR="00FB34BC" w:rsidRPr="00FB34BC" w:rsidRDefault="00FB34BC" w:rsidP="00FB34BC">
                      <w:pPr>
                        <w:jc w:val="center"/>
                        <w:rPr>
                          <w:sz w:val="18"/>
                          <w:szCs w:val="21"/>
                        </w:rPr>
                      </w:pPr>
                      <w:r>
                        <w:rPr>
                          <w:rFonts w:ascii="ＭＳ ゴシック" w:eastAsia="ＭＳ ゴシック" w:hAnsi="ＭＳ ゴシック" w:hint="eastAsia"/>
                          <w:sz w:val="16"/>
                          <w:szCs w:val="16"/>
                          <w:shd w:val="pct15" w:color="auto" w:fill="FFFFFF"/>
                        </w:rPr>
                        <w:t>N</w:t>
                      </w:r>
                      <w:r>
                        <w:rPr>
                          <w:rFonts w:ascii="ＭＳ ゴシック" w:eastAsia="ＭＳ ゴシック" w:hAnsi="ＭＳ ゴシック"/>
                          <w:sz w:val="16"/>
                          <w:szCs w:val="16"/>
                          <w:shd w:val="pct15" w:color="auto" w:fill="FFFFFF"/>
                        </w:rPr>
                        <w:t>ame, TNR12pt</w:t>
                      </w:r>
                    </w:p>
                  </w:txbxContent>
                </v:textbox>
              </v:shape>
            </w:pict>
          </mc:Fallback>
        </mc:AlternateContent>
      </w:r>
      <w:r w:rsidR="00840DE7" w:rsidRPr="00625C8B">
        <w:rPr>
          <w:rFonts w:ascii="ＭＳ ゴシック" w:eastAsia="ＭＳ ゴシック" w:hAnsi="ＭＳ ゴシック"/>
          <w:sz w:val="20"/>
          <w:szCs w:val="20"/>
          <w:shd w:val="pct15" w:color="auto" w:fill="FFFFFF"/>
        </w:rPr>
        <w:t>Leave one line</w:t>
      </w:r>
      <w:r w:rsidR="00840DE7" w:rsidRPr="00625C8B">
        <w:rPr>
          <w:rFonts w:ascii="ＭＳ ゴシック" w:eastAsia="ＭＳ ゴシック" w:hAnsi="ＭＳ ゴシック" w:hint="eastAsia"/>
          <w:sz w:val="20"/>
          <w:szCs w:val="20"/>
          <w:shd w:val="pct15" w:color="auto" w:fill="FFFFFF"/>
        </w:rPr>
        <w:t xml:space="preserve"> blank</w:t>
      </w:r>
    </w:p>
    <w:p w14:paraId="2B48881E" w14:textId="59D49F90" w:rsidR="009E045B" w:rsidRPr="00625C8B" w:rsidRDefault="00E26446" w:rsidP="009E045B">
      <w:pPr>
        <w:wordWrap w:val="0"/>
        <w:jc w:val="right"/>
        <w:rPr>
          <w:sz w:val="24"/>
        </w:rPr>
      </w:pPr>
      <w:r w:rsidRPr="00DC7B88">
        <w:rPr>
          <w:rStyle w:val="Affiliation0"/>
          <w:i/>
        </w:rPr>
        <w:t>University of Agricultural Policy</w:t>
      </w:r>
      <w:r w:rsidR="00B5719E">
        <w:rPr>
          <w:rStyle w:val="Affiliation0"/>
        </w:rPr>
        <w:t xml:space="preserve"> </w:t>
      </w:r>
      <w:r w:rsidRPr="00625C8B">
        <w:rPr>
          <w:rStyle w:val="Name0"/>
          <w:rFonts w:hint="eastAsia"/>
        </w:rPr>
        <w:t>Taro A</w:t>
      </w:r>
      <w:r w:rsidR="00C1730B">
        <w:rPr>
          <w:rStyle w:val="Name0"/>
          <w:rFonts w:hint="eastAsia"/>
        </w:rPr>
        <w:t>SO</w:t>
      </w:r>
      <w:r w:rsidR="003434CF" w:rsidRPr="00625C8B">
        <w:rPr>
          <w:rStyle w:val="Name0"/>
          <w:rFonts w:hint="eastAsia"/>
        </w:rPr>
        <w:t>・</w:t>
      </w:r>
      <w:r w:rsidRPr="00625C8B">
        <w:rPr>
          <w:rStyle w:val="Name0"/>
          <w:rFonts w:hint="eastAsia"/>
        </w:rPr>
        <w:t>Shinzo F</w:t>
      </w:r>
      <w:r w:rsidR="00C1730B">
        <w:rPr>
          <w:rStyle w:val="Name0"/>
          <w:rFonts w:hint="eastAsia"/>
        </w:rPr>
        <w:t>UKUDA</w:t>
      </w:r>
    </w:p>
    <w:p w14:paraId="189A9EB9" w14:textId="287948CE" w:rsidR="009A661A" w:rsidRPr="00625C8B" w:rsidRDefault="00FB34BC" w:rsidP="004E23D2">
      <w:pPr>
        <w:wordWrap w:val="0"/>
        <w:jc w:val="right"/>
        <w:rPr>
          <w:sz w:val="24"/>
        </w:rPr>
      </w:pPr>
      <w:r>
        <w:rPr>
          <w:rFonts w:ascii="ＭＳ ゴシック" w:eastAsia="ＭＳ ゴシック" w:hAnsi="ＭＳ ゴシック"/>
          <w:noProof/>
        </w:rPr>
        <mc:AlternateContent>
          <mc:Choice Requires="wps">
            <w:drawing>
              <wp:anchor distT="0" distB="0" distL="114300" distR="114300" simplePos="0" relativeHeight="251654656" behindDoc="0" locked="0" layoutInCell="1" allowOverlap="1" wp14:anchorId="77B0F78F" wp14:editId="6149DC42">
                <wp:simplePos x="0" y="0"/>
                <wp:positionH relativeFrom="column">
                  <wp:posOffset>-527685</wp:posOffset>
                </wp:positionH>
                <wp:positionV relativeFrom="paragraph">
                  <wp:posOffset>253365</wp:posOffset>
                </wp:positionV>
                <wp:extent cx="1710055" cy="381000"/>
                <wp:effectExtent l="0" t="0" r="23495" b="19050"/>
                <wp:wrapNone/>
                <wp:docPr id="10" name="Text Box 10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10055" cy="381000"/>
                        </a:xfrm>
                        <a:prstGeom prst="rect">
                          <a:avLst/>
                        </a:prstGeom>
                        <a:solidFill>
                          <a:schemeClr val="bg1"/>
                        </a:solidFill>
                        <a:ln w="6350">
                          <a:solidFill>
                            <a:schemeClr val="tx1"/>
                          </a:solidFill>
                          <a:miter lim="800000"/>
                          <a:headEnd/>
                          <a:tailEnd/>
                        </a:ln>
                      </wps:spPr>
                      <wps:txbx>
                        <w:txbxContent>
                          <w:p w14:paraId="7EB31831" w14:textId="77777777" w:rsidR="00E75788" w:rsidRPr="00FB34BC" w:rsidRDefault="00E75788" w:rsidP="00FB34BC">
                            <w:pPr>
                              <w:spacing w:line="0" w:lineRule="atLeast"/>
                              <w:jc w:val="center"/>
                              <w:rPr>
                                <w:rFonts w:ascii="ＭＳ ゴシック" w:eastAsia="ＭＳ ゴシック" w:hAnsi="ＭＳ ゴシック"/>
                                <w:sz w:val="16"/>
                                <w:szCs w:val="16"/>
                                <w:shd w:val="pct15" w:color="auto" w:fill="FFFFFF"/>
                              </w:rPr>
                            </w:pPr>
                            <w:r w:rsidRPr="00FB34BC">
                              <w:rPr>
                                <w:rFonts w:ascii="ＭＳ ゴシック" w:eastAsia="ＭＳ ゴシック" w:hAnsi="ＭＳ ゴシック"/>
                                <w:sz w:val="16"/>
                                <w:szCs w:val="16"/>
                                <w:shd w:val="pct15" w:color="auto" w:fill="FFFFFF"/>
                              </w:rPr>
                              <w:t>Headline of the part</w:t>
                            </w:r>
                          </w:p>
                          <w:p w14:paraId="37B41865" w14:textId="77777777" w:rsidR="007A6AB4" w:rsidRPr="00FB34BC" w:rsidRDefault="00B61213" w:rsidP="00FB34BC">
                            <w:pPr>
                              <w:spacing w:line="0" w:lineRule="atLeast"/>
                              <w:jc w:val="center"/>
                              <w:rPr>
                                <w:rFonts w:ascii="ＭＳ ゴシック" w:eastAsia="ＭＳ ゴシック" w:hAnsi="ＭＳ ゴシック"/>
                                <w:sz w:val="18"/>
                                <w:szCs w:val="21"/>
                                <w:shd w:val="pct15" w:color="auto" w:fill="FFFFFF"/>
                              </w:rPr>
                            </w:pPr>
                            <w:r w:rsidRPr="00FB34BC">
                              <w:rPr>
                                <w:rFonts w:ascii="ＭＳ ゴシック" w:eastAsia="ＭＳ ゴシック" w:hAnsi="ＭＳ ゴシック"/>
                                <w:sz w:val="16"/>
                                <w:szCs w:val="16"/>
                                <w:shd w:val="pct15" w:color="auto" w:fill="FFFFFF"/>
                              </w:rPr>
                              <w:t>T</w:t>
                            </w:r>
                            <w:r w:rsidR="00E75788" w:rsidRPr="00FB34BC">
                              <w:rPr>
                                <w:rFonts w:ascii="ＭＳ ゴシック" w:eastAsia="ＭＳ ゴシック" w:hAnsi="ＭＳ ゴシック"/>
                                <w:sz w:val="16"/>
                                <w:szCs w:val="16"/>
                                <w:shd w:val="pct15" w:color="auto" w:fill="FFFFFF"/>
                              </w:rPr>
                              <w:t xml:space="preserve">imes </w:t>
                            </w:r>
                            <w:r w:rsidRPr="00FB34BC">
                              <w:rPr>
                                <w:rFonts w:ascii="ＭＳ ゴシック" w:eastAsia="ＭＳ ゴシック" w:hAnsi="ＭＳ ゴシック"/>
                                <w:sz w:val="16"/>
                                <w:szCs w:val="16"/>
                                <w:shd w:val="pct15" w:color="auto" w:fill="FFFFFF"/>
                              </w:rPr>
                              <w:t>N</w:t>
                            </w:r>
                            <w:r w:rsidR="00E75788" w:rsidRPr="00FB34BC">
                              <w:rPr>
                                <w:rFonts w:ascii="ＭＳ ゴシック" w:eastAsia="ＭＳ ゴシック" w:hAnsi="ＭＳ ゴシック"/>
                                <w:sz w:val="16"/>
                                <w:szCs w:val="16"/>
                                <w:shd w:val="pct15" w:color="auto" w:fill="FFFFFF"/>
                              </w:rPr>
                              <w:t xml:space="preserve">ew </w:t>
                            </w:r>
                            <w:r w:rsidRPr="00FB34BC">
                              <w:rPr>
                                <w:rFonts w:ascii="ＭＳ ゴシック" w:eastAsia="ＭＳ ゴシック" w:hAnsi="ＭＳ ゴシック"/>
                                <w:sz w:val="16"/>
                                <w:szCs w:val="16"/>
                                <w:shd w:val="pct15" w:color="auto" w:fill="FFFFFF"/>
                              </w:rPr>
                              <w:t>R</w:t>
                            </w:r>
                            <w:r w:rsidR="00E75788" w:rsidRPr="00FB34BC">
                              <w:rPr>
                                <w:rFonts w:ascii="ＭＳ ゴシック" w:eastAsia="ＭＳ ゴシック" w:hAnsi="ＭＳ ゴシック"/>
                                <w:sz w:val="16"/>
                                <w:szCs w:val="16"/>
                                <w:shd w:val="pct15" w:color="auto" w:fill="FFFFFF"/>
                              </w:rPr>
                              <w:t>oman</w:t>
                            </w:r>
                            <w:r w:rsidR="004E23D2" w:rsidRPr="00FB34BC">
                              <w:rPr>
                                <w:rFonts w:ascii="ＭＳ ゴシック" w:eastAsia="ＭＳ ゴシック" w:hAnsi="ＭＳ ゴシック"/>
                                <w:sz w:val="16"/>
                                <w:szCs w:val="16"/>
                                <w:shd w:val="pct15" w:color="auto" w:fill="FFFFFF"/>
                              </w:rPr>
                              <w:t xml:space="preserve"> Bold</w:t>
                            </w:r>
                            <w:r w:rsidR="004E23D2" w:rsidRPr="00FB34BC">
                              <w:rPr>
                                <w:rFonts w:ascii="ＭＳ ゴシック" w:eastAsia="ＭＳ ゴシック" w:hAnsi="ＭＳ ゴシック" w:hint="eastAsia"/>
                                <w:sz w:val="16"/>
                                <w:szCs w:val="16"/>
                                <w:shd w:val="pct15" w:color="auto" w:fill="FFFFFF"/>
                              </w:rPr>
                              <w:t xml:space="preserve"> 10</w:t>
                            </w:r>
                            <w:r w:rsidR="007A6AB4" w:rsidRPr="00FB34BC">
                              <w:rPr>
                                <w:rFonts w:ascii="ＭＳ ゴシック" w:eastAsia="ＭＳ ゴシック" w:hAnsi="ＭＳ ゴシック" w:hint="eastAsia"/>
                                <w:sz w:val="16"/>
                                <w:szCs w:val="16"/>
                                <w:shd w:val="pct15" w:color="auto" w:fill="FFFFFF"/>
                              </w:rPr>
                              <w:t>pt</w:t>
                            </w:r>
                          </w:p>
                        </w:txbxContent>
                      </wps:txbx>
                      <wps:bodyPr rot="0" vert="horz" wrap="square" lIns="74295" tIns="8890" rIns="74295" bIns="8890" anchor="ctr" anchorCtr="0" upright="1">
                        <a:noAutofit/>
                      </wps:bodyPr>
                    </wps:wsp>
                  </a:graphicData>
                </a:graphic>
                <wp14:sizeRelH relativeFrom="page">
                  <wp14:pctWidth>0</wp14:pctWidth>
                </wp14:sizeRelH>
                <wp14:sizeRelV relativeFrom="page">
                  <wp14:pctHeight>0</wp14:pctHeight>
                </wp14:sizeRelV>
              </wp:anchor>
            </w:drawing>
          </mc:Choice>
          <mc:Fallback>
            <w:pict>
              <v:shape w14:anchorId="77B0F78F" id="Text Box 106" o:spid="_x0000_s1030" type="#_x0000_t202" style="position:absolute;left:0;text-align:left;margin-left:-41.55pt;margin-top:19.95pt;width:134.65pt;height:30pt;z-index:251654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" fillcolor="white [3212]" strokecolor="black [3213]" strokeweight=".5pt">
                <v:textbox inset="5.85pt,.7pt,5.85pt,.7pt">
                  <w:txbxContent>
                    <w:p w14:paraId="7EB31831" w14:textId="77777777" w:rsidR="00E75788" w:rsidRPr="00FB34BC" w:rsidRDefault="00E75788" w:rsidP="00FB34BC">
                      <w:pPr>
                        <w:spacing w:line="0" w:lineRule="atLeast"/>
                        <w:jc w:val="center"/>
                        <w:rPr>
                          <w:rFonts w:ascii="ＭＳ ゴシック" w:eastAsia="ＭＳ ゴシック" w:hAnsi="ＭＳ ゴシック"/>
                          <w:sz w:val="16"/>
                          <w:szCs w:val="16"/>
                          <w:shd w:val="pct15" w:color="auto" w:fill="FFFFFF"/>
                        </w:rPr>
                      </w:pPr>
                      <w:r w:rsidRPr="00FB34BC">
                        <w:rPr>
                          <w:rFonts w:ascii="ＭＳ ゴシック" w:eastAsia="ＭＳ ゴシック" w:hAnsi="ＭＳ ゴシック"/>
                          <w:sz w:val="16"/>
                          <w:szCs w:val="16"/>
                          <w:shd w:val="pct15" w:color="auto" w:fill="FFFFFF"/>
                        </w:rPr>
                        <w:t>Headline of the part</w:t>
                      </w:r>
                    </w:p>
                    <w:p w14:paraId="37B41865" w14:textId="77777777" w:rsidR="007A6AB4" w:rsidRPr="00FB34BC" w:rsidRDefault="00B61213" w:rsidP="00FB34BC">
                      <w:pPr>
                        <w:spacing w:line="0" w:lineRule="atLeast"/>
                        <w:jc w:val="center"/>
                        <w:rPr>
                          <w:rFonts w:ascii="ＭＳ ゴシック" w:eastAsia="ＭＳ ゴシック" w:hAnsi="ＭＳ ゴシック"/>
                          <w:sz w:val="18"/>
                          <w:szCs w:val="21"/>
                          <w:shd w:val="pct15" w:color="auto" w:fill="FFFFFF"/>
                        </w:rPr>
                      </w:pPr>
                      <w:r w:rsidRPr="00FB34BC">
                        <w:rPr>
                          <w:rFonts w:ascii="ＭＳ ゴシック" w:eastAsia="ＭＳ ゴシック" w:hAnsi="ＭＳ ゴシック"/>
                          <w:sz w:val="16"/>
                          <w:szCs w:val="16"/>
                          <w:shd w:val="pct15" w:color="auto" w:fill="FFFFFF"/>
                        </w:rPr>
                        <w:t>T</w:t>
                      </w:r>
                      <w:r w:rsidR="00E75788" w:rsidRPr="00FB34BC">
                        <w:rPr>
                          <w:rFonts w:ascii="ＭＳ ゴシック" w:eastAsia="ＭＳ ゴシック" w:hAnsi="ＭＳ ゴシック"/>
                          <w:sz w:val="16"/>
                          <w:szCs w:val="16"/>
                          <w:shd w:val="pct15" w:color="auto" w:fill="FFFFFF"/>
                        </w:rPr>
                        <w:t xml:space="preserve">imes </w:t>
                      </w:r>
                      <w:r w:rsidRPr="00FB34BC">
                        <w:rPr>
                          <w:rFonts w:ascii="ＭＳ ゴシック" w:eastAsia="ＭＳ ゴシック" w:hAnsi="ＭＳ ゴシック"/>
                          <w:sz w:val="16"/>
                          <w:szCs w:val="16"/>
                          <w:shd w:val="pct15" w:color="auto" w:fill="FFFFFF"/>
                        </w:rPr>
                        <w:t>N</w:t>
                      </w:r>
                      <w:r w:rsidR="00E75788" w:rsidRPr="00FB34BC">
                        <w:rPr>
                          <w:rFonts w:ascii="ＭＳ ゴシック" w:eastAsia="ＭＳ ゴシック" w:hAnsi="ＭＳ ゴシック"/>
                          <w:sz w:val="16"/>
                          <w:szCs w:val="16"/>
                          <w:shd w:val="pct15" w:color="auto" w:fill="FFFFFF"/>
                        </w:rPr>
                        <w:t xml:space="preserve">ew </w:t>
                      </w:r>
                      <w:r w:rsidRPr="00FB34BC">
                        <w:rPr>
                          <w:rFonts w:ascii="ＭＳ ゴシック" w:eastAsia="ＭＳ ゴシック" w:hAnsi="ＭＳ ゴシック"/>
                          <w:sz w:val="16"/>
                          <w:szCs w:val="16"/>
                          <w:shd w:val="pct15" w:color="auto" w:fill="FFFFFF"/>
                        </w:rPr>
                        <w:t>R</w:t>
                      </w:r>
                      <w:r w:rsidR="00E75788" w:rsidRPr="00FB34BC">
                        <w:rPr>
                          <w:rFonts w:ascii="ＭＳ ゴシック" w:eastAsia="ＭＳ ゴシック" w:hAnsi="ＭＳ ゴシック"/>
                          <w:sz w:val="16"/>
                          <w:szCs w:val="16"/>
                          <w:shd w:val="pct15" w:color="auto" w:fill="FFFFFF"/>
                        </w:rPr>
                        <w:t>oman</w:t>
                      </w:r>
                      <w:r w:rsidR="004E23D2" w:rsidRPr="00FB34BC">
                        <w:rPr>
                          <w:rFonts w:ascii="ＭＳ ゴシック" w:eastAsia="ＭＳ ゴシック" w:hAnsi="ＭＳ ゴシック"/>
                          <w:sz w:val="16"/>
                          <w:szCs w:val="16"/>
                          <w:shd w:val="pct15" w:color="auto" w:fill="FFFFFF"/>
                        </w:rPr>
                        <w:t xml:space="preserve"> Bold</w:t>
                      </w:r>
                      <w:r w:rsidR="004E23D2" w:rsidRPr="00FB34BC">
                        <w:rPr>
                          <w:rFonts w:ascii="ＭＳ ゴシック" w:eastAsia="ＭＳ ゴシック" w:hAnsi="ＭＳ ゴシック" w:hint="eastAsia"/>
                          <w:sz w:val="16"/>
                          <w:szCs w:val="16"/>
                          <w:shd w:val="pct15" w:color="auto" w:fill="FFFFFF"/>
                        </w:rPr>
                        <w:t xml:space="preserve"> 10</w:t>
                      </w:r>
                      <w:r w:rsidR="007A6AB4" w:rsidRPr="00FB34BC">
                        <w:rPr>
                          <w:rFonts w:ascii="ＭＳ ゴシック" w:eastAsia="ＭＳ ゴシック" w:hAnsi="ＭＳ ゴシック" w:hint="eastAsia"/>
                          <w:sz w:val="16"/>
                          <w:szCs w:val="16"/>
                          <w:shd w:val="pct15" w:color="auto" w:fill="FFFFFF"/>
                        </w:rPr>
                        <w:t>pt</w:t>
                      </w:r>
                    </w:p>
                  </w:txbxContent>
                </v:textbox>
              </v:shape>
            </w:pict>
          </mc:Fallback>
        </mc:AlternateContent>
      </w:r>
      <w:r w:rsidR="004E23D2" w:rsidRPr="00DC7B88">
        <w:rPr>
          <w:rStyle w:val="Affiliation0"/>
          <w:rFonts w:hint="eastAsia"/>
          <w:i/>
        </w:rPr>
        <w:t>I</w:t>
      </w:r>
      <w:r w:rsidR="004E23D2" w:rsidRPr="00DC7B88">
        <w:rPr>
          <w:rStyle w:val="Affiliation0"/>
          <w:i/>
        </w:rPr>
        <w:t>nstitution</w:t>
      </w:r>
      <w:r w:rsidR="004E23D2" w:rsidRPr="00DC7B88">
        <w:rPr>
          <w:rStyle w:val="Affiliation0"/>
          <w:rFonts w:hint="eastAsia"/>
          <w:i/>
        </w:rPr>
        <w:t xml:space="preserve"> of Agricultural Management</w:t>
      </w:r>
      <w:r w:rsidR="00B217A5" w:rsidRPr="00A11D89">
        <w:rPr>
          <w:rStyle w:val="Affiliation0"/>
          <w:rFonts w:hint="eastAsia"/>
          <w:i/>
        </w:rPr>
        <w:t xml:space="preserve"> Corresponding author*</w:t>
      </w:r>
      <w:r w:rsidR="003B74D1" w:rsidRPr="00A11D89">
        <w:rPr>
          <w:rStyle w:val="Name0"/>
          <w:rFonts w:hint="eastAsia"/>
        </w:rPr>
        <w:t xml:space="preserve"> Yoko </w:t>
      </w:r>
      <w:r w:rsidR="003B74D1" w:rsidRPr="00A11D89">
        <w:rPr>
          <w:rStyle w:val="Name0"/>
        </w:rPr>
        <w:t>O</w:t>
      </w:r>
      <w:r w:rsidR="003B74D1" w:rsidRPr="00A11D89">
        <w:rPr>
          <w:rStyle w:val="Name0"/>
          <w:rFonts w:hint="eastAsia"/>
        </w:rPr>
        <w:t>NO</w:t>
      </w:r>
      <w:r w:rsidR="004F1810" w:rsidRPr="00A11D89">
        <w:rPr>
          <w:rStyle w:val="afb"/>
          <w:rFonts w:hint="eastAsia"/>
          <w:sz w:val="24"/>
        </w:rPr>
        <w:footnoteReference w:customMarkFollows="1" w:id="1"/>
        <w:t>※</w:t>
      </w:r>
      <w:r w:rsidR="00B5719E">
        <w:rPr>
          <w:rStyle w:val="Affiliation0"/>
        </w:rPr>
        <w:t xml:space="preserve"> </w:t>
      </w:r>
    </w:p>
    <w:p w14:paraId="7EC7DF0B" w14:textId="2D0FBD4A" w:rsidR="00BB45B7" w:rsidRPr="00625C8B" w:rsidRDefault="0095195A" w:rsidP="00BB45B7">
      <w:pPr>
        <w:jc w:val="center"/>
        <w:rPr>
          <w:rFonts w:ascii="ＭＳ ゴシック" w:eastAsia="ＭＳ ゴシック" w:hAnsi="ＭＳ ゴシック"/>
        </w:rPr>
      </w:pPr>
      <w:r w:rsidRPr="00625C8B">
        <w:rPr>
          <w:rFonts w:ascii="ＭＳ ゴシック" w:eastAsia="ＭＳ ゴシック" w:hAnsi="ＭＳ ゴシック"/>
          <w:sz w:val="20"/>
          <w:szCs w:val="20"/>
          <w:shd w:val="pct15" w:color="auto" w:fill="FFFFFF"/>
        </w:rPr>
        <w:t>Leave one line</w:t>
      </w:r>
      <w:r w:rsidRPr="00625C8B">
        <w:rPr>
          <w:rFonts w:ascii="ＭＳ ゴシック" w:eastAsia="ＭＳ ゴシック" w:hAnsi="ＭＳ ゴシック" w:hint="eastAsia"/>
          <w:sz w:val="20"/>
          <w:szCs w:val="20"/>
          <w:shd w:val="pct15" w:color="auto" w:fill="FFFFFF"/>
        </w:rPr>
        <w:t xml:space="preserve"> blank</w:t>
      </w:r>
    </w:p>
    <w:p w14:paraId="54C49FE8" w14:textId="77777777" w:rsidR="006D2DC9" w:rsidRPr="00625C8B" w:rsidRDefault="006D2DC9" w:rsidP="00C90097">
      <w:pPr>
        <w:pStyle w:val="J0"/>
        <w:ind w:firstLine="219"/>
        <w:sectPr w:rsidR="006D2DC9" w:rsidRPr="00625C8B" w:rsidSect="00B5719E">
          <w:headerReference w:type="default" r:id="rId8"/>
          <w:footerReference w:type="even" r:id="rId9"/>
          <w:footerReference w:type="default" r:id="rId10"/>
          <w:pgSz w:w="11906" w:h="16838" w:code="9"/>
          <w:pgMar w:top="1418" w:right="1134" w:bottom="1418" w:left="1134" w:header="567" w:footer="680" w:gutter="0"/>
          <w:cols w:space="420"/>
          <w:docGrid w:type="linesAndChars" w:linePitch="333" w:charSpace="1852"/>
        </w:sectPr>
      </w:pPr>
    </w:p>
    <w:p w14:paraId="16376B50" w14:textId="72B064A7" w:rsidR="00D81A1E" w:rsidRPr="00625C8B" w:rsidRDefault="009D6C5D" w:rsidP="00E75788">
      <w:pPr>
        <w:jc w:val="right"/>
        <w:outlineLvl w:val="0"/>
        <w:rPr>
          <w:rFonts w:ascii="ＭＳ ゴシック" w:eastAsia="ＭＳ ゴシック" w:hAnsi="ＭＳ ゴシック"/>
          <w:sz w:val="20"/>
          <w:szCs w:val="20"/>
          <w:shd w:val="pct15" w:color="auto" w:fill="FFFFFF"/>
        </w:rPr>
      </w:pPr>
      <w:bookmarkStart w:id="0" w:name="OLE_LINK3"/>
      <w:r w:rsidRPr="00625C8B">
        <w:rPr>
          <w:rFonts w:ascii="ＭＳ ゴシック" w:eastAsia="ＭＳ ゴシック" w:hAnsi="ＭＳ ゴシック"/>
          <w:sz w:val="20"/>
          <w:szCs w:val="20"/>
          <w:shd w:val="pct15" w:color="auto" w:fill="FFFFFF"/>
        </w:rPr>
        <w:t>Leave one line</w:t>
      </w:r>
      <w:r w:rsidR="00DC08D2" w:rsidRPr="00625C8B">
        <w:rPr>
          <w:rFonts w:ascii="ＭＳ ゴシック" w:eastAsia="ＭＳ ゴシック" w:hAnsi="ＭＳ ゴシック"/>
          <w:sz w:val="20"/>
          <w:szCs w:val="20"/>
          <w:shd w:val="pct15" w:color="auto" w:fill="FFFFFF"/>
        </w:rPr>
        <w:t xml:space="preserve"> </w:t>
      </w:r>
      <w:r w:rsidR="00DC08D2" w:rsidRPr="00625C8B">
        <w:rPr>
          <w:rFonts w:ascii="ＭＳ ゴシック" w:eastAsia="ＭＳ ゴシック" w:hAnsi="ＭＳ ゴシック" w:hint="eastAsia"/>
          <w:sz w:val="20"/>
          <w:szCs w:val="20"/>
          <w:shd w:val="pct15" w:color="auto" w:fill="FFFFFF"/>
        </w:rPr>
        <w:t>blank</w:t>
      </w:r>
    </w:p>
    <w:bookmarkEnd w:id="0"/>
    <w:p w14:paraId="671CA258" w14:textId="32FABC9B" w:rsidR="00086AF9" w:rsidRPr="00625C8B" w:rsidRDefault="007432C3" w:rsidP="007432C3">
      <w:pPr>
        <w:pStyle w:val="Headline"/>
        <w:numPr>
          <w:ilvl w:val="0"/>
          <w:numId w:val="0"/>
        </w:numPr>
        <w:ind w:left="420" w:hanging="420"/>
      </w:pPr>
      <w:r>
        <w:rPr>
          <w:rStyle w:val="Headline0"/>
          <w:rFonts w:hint="eastAsia"/>
          <w:b/>
        </w:rPr>
        <w:t xml:space="preserve">1. </w:t>
      </w:r>
      <w:r w:rsidR="00B5213E" w:rsidRPr="00625C8B">
        <w:rPr>
          <w:rStyle w:val="Headline0"/>
          <w:b/>
        </w:rPr>
        <w:t xml:space="preserve">Concerns </w:t>
      </w:r>
      <w:r w:rsidR="00B5213E" w:rsidRPr="00F365BD">
        <w:t>of Food Sa</w:t>
      </w:r>
      <w:r w:rsidR="00B5213E" w:rsidRPr="00625C8B">
        <w:rPr>
          <w:rStyle w:val="Headline0"/>
          <w:b/>
        </w:rPr>
        <w:t>fety</w:t>
      </w:r>
      <w:r w:rsidR="00F06317" w:rsidRPr="00625C8B">
        <w:rPr>
          <w:rStyle w:val="Headline0"/>
          <w:b/>
        </w:rPr>
        <w:t xml:space="preserve"> </w:t>
      </w:r>
    </w:p>
    <w:p w14:paraId="508CF258" w14:textId="1A3A8430" w:rsidR="00D81A1E" w:rsidRPr="00625C8B" w:rsidRDefault="009D6C5D" w:rsidP="00E75788">
      <w:pPr>
        <w:jc w:val="center"/>
        <w:rPr>
          <w:rFonts w:ascii="ＭＳ ゴシック" w:eastAsia="ＭＳ ゴシック" w:hAnsi="ＭＳ ゴシック"/>
          <w:sz w:val="20"/>
          <w:szCs w:val="20"/>
          <w:shd w:val="pct15" w:color="auto" w:fill="FFFFFF"/>
        </w:rPr>
      </w:pPr>
      <w:r w:rsidRPr="00625C8B">
        <w:rPr>
          <w:rFonts w:ascii="ＭＳ ゴシック" w:eastAsia="ＭＳ ゴシック" w:hAnsi="ＭＳ ゴシック"/>
          <w:sz w:val="20"/>
          <w:szCs w:val="20"/>
          <w:shd w:val="pct15" w:color="auto" w:fill="FFFFFF"/>
        </w:rPr>
        <w:t>Leave one line</w:t>
      </w:r>
      <w:r w:rsidR="00DC08D2" w:rsidRPr="00625C8B">
        <w:rPr>
          <w:rFonts w:ascii="ＭＳ ゴシック" w:eastAsia="ＭＳ ゴシック" w:hAnsi="ＭＳ ゴシック" w:hint="eastAsia"/>
          <w:sz w:val="20"/>
          <w:szCs w:val="20"/>
          <w:shd w:val="pct15" w:color="auto" w:fill="FFFFFF"/>
        </w:rPr>
        <w:t xml:space="preserve"> blank</w:t>
      </w:r>
    </w:p>
    <w:p w14:paraId="4A39F4C8" w14:textId="50B9F12A" w:rsidR="0095195A" w:rsidRDefault="00B5213E" w:rsidP="00FB34BC">
      <w:pPr>
        <w:pStyle w:val="Text"/>
        <w:ind w:firstLineChars="50" w:firstLine="100"/>
      </w:pPr>
      <w:r w:rsidRPr="00625C8B">
        <w:t xml:space="preserve">Recently, food safety and security in multitudes of food productions and supplies have become consumer’s </w:t>
      </w:r>
      <w:r w:rsidRPr="00E15F55">
        <w:t>main area of co</w:t>
      </w:r>
      <w:r w:rsidRPr="00625C8B">
        <w:t xml:space="preserve">ncern. </w:t>
      </w:r>
    </w:p>
    <w:p w14:paraId="2C707C31" w14:textId="2B5D69B8" w:rsidR="0095195A" w:rsidRDefault="00FB34BC" w:rsidP="00FB34BC">
      <w:pPr>
        <w:pStyle w:val="Text"/>
        <w:ind w:firstLineChars="50" w:firstLine="100"/>
        <w:rPr>
          <w:noProof/>
        </w:rPr>
      </w:pPr>
      <w:r>
        <w:rPr>
          <w:rFonts w:ascii="ＭＳ ゴシック" w:eastAsia="ＭＳ ゴシック" w:hAnsi="ＭＳ ゴシック"/>
          <w:noProof/>
        </w:rPr>
        <mc:AlternateContent>
          <mc:Choice Requires="wps">
            <w:drawing>
              <wp:anchor distT="0" distB="0" distL="114300" distR="114300" simplePos="0" relativeHeight="251666944" behindDoc="0" locked="0" layoutInCell="1" allowOverlap="1" wp14:anchorId="562B8F5E" wp14:editId="370E576E">
                <wp:simplePos x="0" y="0"/>
                <wp:positionH relativeFrom="column">
                  <wp:posOffset>207010</wp:posOffset>
                </wp:positionH>
                <wp:positionV relativeFrom="paragraph">
                  <wp:posOffset>215900</wp:posOffset>
                </wp:positionV>
                <wp:extent cx="2647950" cy="533400"/>
                <wp:effectExtent l="0" t="0" r="19050" b="19050"/>
                <wp:wrapNone/>
                <wp:docPr id="16" name="Text Box 10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47950" cy="533400"/>
                        </a:xfrm>
                        <a:prstGeom prst="rect">
                          <a:avLst/>
                        </a:prstGeom>
                        <a:solidFill>
                          <a:schemeClr val="bg1"/>
                        </a:solidFill>
                        <a:ln w="6350">
                          <a:solidFill>
                            <a:schemeClr val="tx1"/>
                          </a:solidFill>
                          <a:miter lim="800000"/>
                          <a:headEnd/>
                          <a:tailEnd/>
                        </a:ln>
                      </wps:spPr>
                      <wps:txbx>
                        <w:txbxContent>
                          <w:p w14:paraId="1DFDC92C" w14:textId="320AEC19" w:rsidR="00FB34BC" w:rsidRPr="00FB34BC" w:rsidRDefault="00FB34BC" w:rsidP="00FB34BC">
                            <w:pPr>
                              <w:jc w:val="center"/>
                              <w:rPr>
                                <w:rFonts w:ascii="ＭＳ ゴシック" w:eastAsia="ＭＳ ゴシック" w:hAnsi="ＭＳ ゴシック"/>
                                <w:sz w:val="18"/>
                                <w:szCs w:val="21"/>
                                <w:shd w:val="pct15" w:color="auto" w:fill="FFFFFF"/>
                              </w:rPr>
                            </w:pPr>
                            <w:r w:rsidRPr="00FB34BC">
                              <w:rPr>
                                <w:rFonts w:ascii="ＭＳ ゴシック" w:eastAsia="ＭＳ ゴシック" w:hAnsi="ＭＳ ゴシック" w:hint="eastAsia"/>
                                <w:sz w:val="16"/>
                                <w:szCs w:val="16"/>
                                <w:shd w:val="pct15" w:color="auto" w:fill="FFFFFF"/>
                              </w:rPr>
                              <w:t>Text：Use two</w:t>
                            </w:r>
                            <w:r w:rsidRPr="00FB34BC">
                              <w:rPr>
                                <w:rFonts w:ascii="ＭＳ ゴシック" w:eastAsia="ＭＳ ゴシック" w:hAnsi="ＭＳ ゴシック"/>
                                <w:sz w:val="16"/>
                                <w:szCs w:val="16"/>
                                <w:shd w:val="pct15" w:color="auto" w:fill="FFFFFF"/>
                              </w:rPr>
                              <w:t>-</w:t>
                            </w:r>
                            <w:r w:rsidRPr="00FB34BC">
                              <w:rPr>
                                <w:rFonts w:ascii="ＭＳ ゴシック" w:eastAsia="ＭＳ ゴシック" w:hAnsi="ＭＳ ゴシック" w:hint="eastAsia"/>
                                <w:sz w:val="16"/>
                                <w:szCs w:val="16"/>
                                <w:shd w:val="pct15" w:color="auto" w:fill="FFFFFF"/>
                              </w:rPr>
                              <w:t xml:space="preserve">column format with </w:t>
                            </w:r>
                            <w:r w:rsidRPr="00FB34BC">
                              <w:rPr>
                                <w:rFonts w:ascii="ＭＳ ゴシック" w:eastAsia="ＭＳ ゴシック" w:hAnsi="ＭＳ ゴシック"/>
                                <w:sz w:val="16"/>
                                <w:szCs w:val="16"/>
                                <w:shd w:val="pct15" w:color="auto" w:fill="FFFFFF"/>
                              </w:rPr>
                              <w:t>22</w:t>
                            </w:r>
                            <w:r w:rsidRPr="00FB34BC">
                              <w:rPr>
                                <w:rFonts w:ascii="ＭＳ ゴシック" w:eastAsia="ＭＳ ゴシック" w:hAnsi="ＭＳ ゴシック" w:hint="eastAsia"/>
                                <w:sz w:val="16"/>
                                <w:szCs w:val="16"/>
                                <w:shd w:val="pct15" w:color="auto" w:fill="FFFFFF"/>
                              </w:rPr>
                              <w:t xml:space="preserve"> </w:t>
                            </w:r>
                            <w:r w:rsidRPr="00FB34BC">
                              <w:rPr>
                                <w:rFonts w:ascii="ＭＳ ゴシック" w:eastAsia="ＭＳ ゴシック" w:hAnsi="ＭＳ ゴシック"/>
                                <w:sz w:val="16"/>
                                <w:szCs w:val="16"/>
                                <w:shd w:val="pct15" w:color="auto" w:fill="FFFFFF"/>
                              </w:rPr>
                              <w:t xml:space="preserve">two-byte </w:t>
                            </w:r>
                            <w:r w:rsidRPr="00FB34BC">
                              <w:rPr>
                                <w:rFonts w:ascii="ＭＳ ゴシック" w:eastAsia="ＭＳ ゴシック" w:hAnsi="ＭＳ ゴシック" w:hint="eastAsia"/>
                                <w:sz w:val="16"/>
                                <w:szCs w:val="16"/>
                                <w:shd w:val="pct15" w:color="auto" w:fill="FFFFFF"/>
                              </w:rPr>
                              <w:t>characters per line</w:t>
                            </w:r>
                            <w:r w:rsidRPr="00FB34BC">
                              <w:rPr>
                                <w:rFonts w:ascii="ＭＳ ゴシック" w:eastAsia="ＭＳ ゴシック" w:hAnsi="ＭＳ ゴシック"/>
                                <w:sz w:val="16"/>
                                <w:szCs w:val="16"/>
                                <w:shd w:val="pct15" w:color="auto" w:fill="FFFFFF"/>
                              </w:rPr>
                              <w:t>, Times New Roman 10pt</w:t>
                            </w:r>
                          </w:p>
                        </w:txbxContent>
                      </wps:txbx>
                      <wps:bodyPr rot="0" vert="horz" wrap="square" lIns="74295" tIns="8890" rIns="74295" bIns="8890" anchor="ctr" anchorCtr="0" upright="1">
                        <a:noAutofit/>
                      </wps:bodyPr>
                    </wps:wsp>
                  </a:graphicData>
                </a:graphic>
                <wp14:sizeRelH relativeFrom="page">
                  <wp14:pctWidth>0</wp14:pctWidth>
                </wp14:sizeRelH>
                <wp14:sizeRelV relativeFrom="page">
                  <wp14:pctHeight>0</wp14:pctHeight>
                </wp14:sizeRelV>
              </wp:anchor>
            </w:drawing>
          </mc:Choice>
          <mc:Fallback>
            <w:pict>
              <v:shape w14:anchorId="562B8F5E" id="_x0000_s1031" type="#_x0000_t202" style="position:absolute;left:0;text-align:left;margin-left:16.3pt;margin-top:17pt;width:208.5pt;height:42pt;z-index:251666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" fillcolor="white [3212]" strokecolor="black [3213]" strokeweight=".5pt">
                <v:textbox inset="5.85pt,.7pt,5.85pt,.7pt">
                  <w:txbxContent>
                    <w:p w14:paraId="1DFDC92C" w14:textId="320AEC19" w:rsidR="00FB34BC" w:rsidRPr="00FB34BC" w:rsidRDefault="00FB34BC" w:rsidP="00FB34BC">
                      <w:pPr>
                        <w:jc w:val="center"/>
                        <w:rPr>
                          <w:rFonts w:ascii="ＭＳ ゴシック" w:eastAsia="ＭＳ ゴシック" w:hAnsi="ＭＳ ゴシック"/>
                          <w:sz w:val="18"/>
                          <w:szCs w:val="21"/>
                          <w:shd w:val="pct15" w:color="auto" w:fill="FFFFFF"/>
                        </w:rPr>
                      </w:pPr>
                      <w:r w:rsidRPr="00FB34BC">
                        <w:rPr>
                          <w:rFonts w:ascii="ＭＳ ゴシック" w:eastAsia="ＭＳ ゴシック" w:hAnsi="ＭＳ ゴシック" w:hint="eastAsia"/>
                          <w:sz w:val="16"/>
                          <w:szCs w:val="16"/>
                          <w:shd w:val="pct15" w:color="auto" w:fill="FFFFFF"/>
                        </w:rPr>
                        <w:t>Text：Use two</w:t>
                      </w:r>
                      <w:r w:rsidRPr="00FB34BC">
                        <w:rPr>
                          <w:rFonts w:ascii="ＭＳ ゴシック" w:eastAsia="ＭＳ ゴシック" w:hAnsi="ＭＳ ゴシック"/>
                          <w:sz w:val="16"/>
                          <w:szCs w:val="16"/>
                          <w:shd w:val="pct15" w:color="auto" w:fill="FFFFFF"/>
                        </w:rPr>
                        <w:t>-</w:t>
                      </w:r>
                      <w:r w:rsidRPr="00FB34BC">
                        <w:rPr>
                          <w:rFonts w:ascii="ＭＳ ゴシック" w:eastAsia="ＭＳ ゴシック" w:hAnsi="ＭＳ ゴシック" w:hint="eastAsia"/>
                          <w:sz w:val="16"/>
                          <w:szCs w:val="16"/>
                          <w:shd w:val="pct15" w:color="auto" w:fill="FFFFFF"/>
                        </w:rPr>
                        <w:t xml:space="preserve">column format with </w:t>
                      </w:r>
                      <w:r w:rsidRPr="00FB34BC">
                        <w:rPr>
                          <w:rFonts w:ascii="ＭＳ ゴシック" w:eastAsia="ＭＳ ゴシック" w:hAnsi="ＭＳ ゴシック"/>
                          <w:sz w:val="16"/>
                          <w:szCs w:val="16"/>
                          <w:shd w:val="pct15" w:color="auto" w:fill="FFFFFF"/>
                        </w:rPr>
                        <w:t>22</w:t>
                      </w:r>
                      <w:r w:rsidRPr="00FB34BC">
                        <w:rPr>
                          <w:rFonts w:ascii="ＭＳ ゴシック" w:eastAsia="ＭＳ ゴシック" w:hAnsi="ＭＳ ゴシック" w:hint="eastAsia"/>
                          <w:sz w:val="16"/>
                          <w:szCs w:val="16"/>
                          <w:shd w:val="pct15" w:color="auto" w:fill="FFFFFF"/>
                        </w:rPr>
                        <w:t xml:space="preserve"> </w:t>
                      </w:r>
                      <w:r w:rsidRPr="00FB34BC">
                        <w:rPr>
                          <w:rFonts w:ascii="ＭＳ ゴシック" w:eastAsia="ＭＳ ゴシック" w:hAnsi="ＭＳ ゴシック"/>
                          <w:sz w:val="16"/>
                          <w:szCs w:val="16"/>
                          <w:shd w:val="pct15" w:color="auto" w:fill="FFFFFF"/>
                        </w:rPr>
                        <w:t xml:space="preserve">two-byte </w:t>
                      </w:r>
                      <w:r w:rsidRPr="00FB34BC">
                        <w:rPr>
                          <w:rFonts w:ascii="ＭＳ ゴシック" w:eastAsia="ＭＳ ゴシック" w:hAnsi="ＭＳ ゴシック" w:hint="eastAsia"/>
                          <w:sz w:val="16"/>
                          <w:szCs w:val="16"/>
                          <w:shd w:val="pct15" w:color="auto" w:fill="FFFFFF"/>
                        </w:rPr>
                        <w:t>characters per line</w:t>
                      </w:r>
                      <w:r w:rsidRPr="00FB34BC">
                        <w:rPr>
                          <w:rFonts w:ascii="ＭＳ ゴシック" w:eastAsia="ＭＳ ゴシック" w:hAnsi="ＭＳ ゴシック"/>
                          <w:sz w:val="16"/>
                          <w:szCs w:val="16"/>
                          <w:shd w:val="pct15" w:color="auto" w:fill="FFFFFF"/>
                        </w:rPr>
                        <w:t>, Times New Roman 10pt</w:t>
                      </w:r>
                    </w:p>
                  </w:txbxContent>
                </v:textbox>
              </v:shape>
            </w:pict>
          </mc:Fallback>
        </mc:AlternateContent>
      </w:r>
      <w:r w:rsidR="0095195A">
        <w:rPr>
          <w:rFonts w:hint="eastAsia"/>
          <w:noProof/>
        </w:rPr>
        <w:t xml:space="preserve">Lorem ipsum dolor sit amet, consectetuer adipiscing elit. </w:t>
      </w:r>
      <w:r w:rsidR="0095195A">
        <w:rPr>
          <w:noProof/>
        </w:rPr>
        <w:t>Maecenas porttitor congue massa. Fusce posuere, magna sed pulvinar ultricies, purus lectus malesuada libero, sit amet commodo magna eros quis urna.</w:t>
      </w:r>
    </w:p>
    <w:p w14:paraId="72592DFA" w14:textId="1AD2732E" w:rsidR="00042133" w:rsidRDefault="00B5213E" w:rsidP="00042133">
      <w:pPr>
        <w:pStyle w:val="Text"/>
        <w:ind w:firstLineChars="50" w:firstLine="100"/>
      </w:pPr>
      <w:r w:rsidRPr="00625C8B">
        <w:t>HACCP were implemented to meet this concern. According to the monitor survey on national policy, although consumers’ trust in food safety has increased, their sense of security has not yet been completely ensured.</w:t>
      </w:r>
      <w:r w:rsidR="00042133" w:rsidRPr="00042133">
        <w:t xml:space="preserve"> </w:t>
      </w:r>
      <w:r w:rsidR="00042133" w:rsidRPr="00625C8B">
        <w:t>HACCP were implemented to meet this concern. According to the monitor survey on national policy</w:t>
      </w:r>
      <w:r w:rsidR="00C1730B">
        <w:rPr>
          <w:rFonts w:hint="eastAsia"/>
        </w:rPr>
        <w:t>,</w:t>
      </w:r>
      <w:r w:rsidR="00042133">
        <w:t xml:space="preserve"> </w:t>
      </w:r>
      <w:r w:rsidR="007432C3" w:rsidRPr="007432C3">
        <w:t>HACCP were implemented to meet this concern.</w:t>
      </w:r>
    </w:p>
    <w:p w14:paraId="6245C947" w14:textId="20BB5CF6" w:rsidR="007432C3" w:rsidRPr="00625C8B" w:rsidRDefault="007432C3" w:rsidP="007432C3">
      <w:r w:rsidRPr="00625C8B">
        <w:rPr>
          <w:rFonts w:ascii="ＭＳ ゴシック" w:eastAsia="ＭＳ ゴシック" w:hAnsi="ＭＳ ゴシック"/>
          <w:sz w:val="20"/>
          <w:szCs w:val="20"/>
          <w:shd w:val="pct15" w:color="auto" w:fill="FFFFFF"/>
        </w:rPr>
        <w:t>Leave one line</w:t>
      </w:r>
      <w:r w:rsidRPr="00625C8B">
        <w:rPr>
          <w:rFonts w:ascii="ＭＳ ゴシック" w:eastAsia="ＭＳ ゴシック" w:hAnsi="ＭＳ ゴシック" w:hint="eastAsia"/>
          <w:sz w:val="20"/>
          <w:szCs w:val="20"/>
          <w:shd w:val="pct15" w:color="auto" w:fill="FFFFFF"/>
        </w:rPr>
        <w:t xml:space="preserve"> blank</w:t>
      </w:r>
    </w:p>
    <w:p w14:paraId="2A479391" w14:textId="69770707" w:rsidR="007432C3" w:rsidRPr="00625C8B" w:rsidRDefault="007432C3" w:rsidP="007432C3">
      <w:pPr>
        <w:pStyle w:val="Headline"/>
        <w:numPr>
          <w:ilvl w:val="0"/>
          <w:numId w:val="0"/>
        </w:numPr>
        <w:ind w:left="420" w:hanging="420"/>
      </w:pPr>
      <w:r>
        <w:rPr>
          <w:rFonts w:hint="eastAsia"/>
        </w:rPr>
        <w:t xml:space="preserve">2. </w:t>
      </w:r>
      <w:r w:rsidRPr="00625C8B">
        <w:t>Framework of Analysis</w:t>
      </w:r>
    </w:p>
    <w:p w14:paraId="16F4F54C" w14:textId="2F5ED97B" w:rsidR="007432C3" w:rsidRPr="00625C8B" w:rsidRDefault="00FB34BC" w:rsidP="007432C3">
      <w:pPr>
        <w:rPr>
          <w:rFonts w:ascii="ＭＳ ゴシック" w:eastAsia="ＭＳ ゴシック" w:hAnsi="ＭＳ ゴシック"/>
          <w:color w:val="000000"/>
          <w:sz w:val="20"/>
          <w:szCs w:val="20"/>
        </w:rPr>
      </w:pPr>
      <w:r>
        <w:rPr>
          <w:rFonts w:ascii="ＭＳ ゴシック" w:eastAsia="ＭＳ ゴシック" w:hAnsi="ＭＳ ゴシック"/>
          <w:noProof/>
        </w:rPr>
        <mc:AlternateContent>
          <mc:Choice Requires="wps">
            <w:drawing>
              <wp:anchor distT="0" distB="0" distL="114300" distR="114300" simplePos="0" relativeHeight="251668992" behindDoc="0" locked="0" layoutInCell="1" allowOverlap="1" wp14:anchorId="48C4A398" wp14:editId="366BAB6B">
                <wp:simplePos x="0" y="0"/>
                <wp:positionH relativeFrom="column">
                  <wp:posOffset>1502410</wp:posOffset>
                </wp:positionH>
                <wp:positionV relativeFrom="paragraph">
                  <wp:posOffset>210185</wp:posOffset>
                </wp:positionV>
                <wp:extent cx="996950" cy="209550"/>
                <wp:effectExtent l="0" t="0" r="12700" b="19050"/>
                <wp:wrapNone/>
                <wp:docPr id="17" name="Text Box 10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96950" cy="209550"/>
                        </a:xfrm>
                        <a:prstGeom prst="rect">
                          <a:avLst/>
                        </a:prstGeom>
                        <a:solidFill>
                          <a:schemeClr val="bg1"/>
                        </a:solidFill>
                        <a:ln w="6350">
                          <a:solidFill>
                            <a:schemeClr val="tx1"/>
                          </a:solidFill>
                          <a:miter lim="800000"/>
                          <a:headEnd/>
                          <a:tailEnd/>
                        </a:ln>
                      </wps:spPr>
                      <wps:txbx>
                        <w:txbxContent>
                          <w:p w14:paraId="66639A1B" w14:textId="1C58B029" w:rsidR="00FB34BC" w:rsidRPr="00FB34BC" w:rsidRDefault="00FB34BC" w:rsidP="00FB34BC">
                            <w:pPr>
                              <w:spacing w:line="0" w:lineRule="atLeast"/>
                              <w:jc w:val="center"/>
                              <w:rPr>
                                <w:rFonts w:ascii="ＭＳ ゴシック" w:eastAsia="ＭＳ ゴシック" w:hAnsi="ＭＳ ゴシック"/>
                                <w:sz w:val="18"/>
                                <w:szCs w:val="21"/>
                                <w:shd w:val="pct15" w:color="auto" w:fill="FFFFFF"/>
                              </w:rPr>
                            </w:pPr>
                            <w:r w:rsidRPr="00FB34BC">
                              <w:rPr>
                                <w:rFonts w:ascii="ＭＳ ゴシック" w:eastAsia="ＭＳ ゴシック" w:hAnsi="ＭＳ ゴシック"/>
                                <w:sz w:val="16"/>
                                <w:szCs w:val="16"/>
                                <w:shd w:val="pct15" w:color="auto" w:fill="FFFFFF"/>
                              </w:rPr>
                              <w:t>T</w:t>
                            </w:r>
                            <w:r>
                              <w:rPr>
                                <w:rFonts w:ascii="ＭＳ ゴシック" w:eastAsia="ＭＳ ゴシック" w:hAnsi="ＭＳ ゴシック"/>
                                <w:sz w:val="16"/>
                                <w:szCs w:val="16"/>
                                <w:shd w:val="pct15" w:color="auto" w:fill="FFFFFF"/>
                              </w:rPr>
                              <w:t>NR</w:t>
                            </w:r>
                            <w:r w:rsidRPr="00FB34BC">
                              <w:rPr>
                                <w:rFonts w:ascii="ＭＳ ゴシック" w:eastAsia="ＭＳ ゴシック" w:hAnsi="ＭＳ ゴシック"/>
                                <w:sz w:val="16"/>
                                <w:szCs w:val="16"/>
                                <w:shd w:val="pct15" w:color="auto" w:fill="FFFFFF"/>
                              </w:rPr>
                              <w:t xml:space="preserve"> Bold</w:t>
                            </w:r>
                            <w:r w:rsidRPr="00FB34BC">
                              <w:rPr>
                                <w:rFonts w:ascii="ＭＳ ゴシック" w:eastAsia="ＭＳ ゴシック" w:hAnsi="ＭＳ ゴシック" w:hint="eastAsia"/>
                                <w:sz w:val="16"/>
                                <w:szCs w:val="16"/>
                                <w:shd w:val="pct15" w:color="auto" w:fill="FFFFFF"/>
                              </w:rPr>
                              <w:t xml:space="preserve"> 10pt</w:t>
                            </w:r>
                          </w:p>
                        </w:txbxContent>
                      </wps:txbx>
                      <wps:bodyPr rot="0" vert="horz" wrap="square" lIns="74295" tIns="8890" rIns="74295" bIns="8890" anchor="ctr" anchorCtr="0" upright="1">
                        <a:noAutofit/>
                      </wps:bodyPr>
                    </wps:wsp>
                  </a:graphicData>
                </a:graphic>
                <wp14:sizeRelH relativeFrom="page">
                  <wp14:pctWidth>0</wp14:pctWidth>
                </wp14:sizeRelH>
                <wp14:sizeRelV relativeFrom="page">
                  <wp14:pctHeight>0</wp14:pctHeight>
                </wp14:sizeRelV>
              </wp:anchor>
            </w:drawing>
          </mc:Choice>
          <mc:Fallback>
            <w:pict>
              <v:shape w14:anchorId="48C4A398" id="_x0000_s1032" type="#_x0000_t202" style="position:absolute;left:0;text-align:left;margin-left:118.3pt;margin-top:16.55pt;width:78.5pt;height:16.5pt;z-index:251668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" fillcolor="white [3212]" strokecolor="black [3213]" strokeweight=".5pt">
                <v:textbox inset="5.85pt,.7pt,5.85pt,.7pt">
                  <w:txbxContent>
                    <w:p w14:paraId="66639A1B" w14:textId="1C58B029" w:rsidR="00FB34BC" w:rsidRPr="00FB34BC" w:rsidRDefault="00FB34BC" w:rsidP="00FB34BC">
                      <w:pPr>
                        <w:spacing w:line="0" w:lineRule="atLeast"/>
                        <w:jc w:val="center"/>
                        <w:rPr>
                          <w:rFonts w:ascii="ＭＳ ゴシック" w:eastAsia="ＭＳ ゴシック" w:hAnsi="ＭＳ ゴシック"/>
                          <w:sz w:val="18"/>
                          <w:szCs w:val="21"/>
                          <w:shd w:val="pct15" w:color="auto" w:fill="FFFFFF"/>
                        </w:rPr>
                      </w:pPr>
                      <w:r w:rsidRPr="00FB34BC">
                        <w:rPr>
                          <w:rFonts w:ascii="ＭＳ ゴシック" w:eastAsia="ＭＳ ゴシック" w:hAnsi="ＭＳ ゴシック"/>
                          <w:sz w:val="16"/>
                          <w:szCs w:val="16"/>
                          <w:shd w:val="pct15" w:color="auto" w:fill="FFFFFF"/>
                        </w:rPr>
                        <w:t>T</w:t>
                      </w:r>
                      <w:r>
                        <w:rPr>
                          <w:rFonts w:ascii="ＭＳ ゴシック" w:eastAsia="ＭＳ ゴシック" w:hAnsi="ＭＳ ゴシック"/>
                          <w:sz w:val="16"/>
                          <w:szCs w:val="16"/>
                          <w:shd w:val="pct15" w:color="auto" w:fill="FFFFFF"/>
                        </w:rPr>
                        <w:t>NR</w:t>
                      </w:r>
                      <w:r w:rsidRPr="00FB34BC">
                        <w:rPr>
                          <w:rFonts w:ascii="ＭＳ ゴシック" w:eastAsia="ＭＳ ゴシック" w:hAnsi="ＭＳ ゴシック"/>
                          <w:sz w:val="16"/>
                          <w:szCs w:val="16"/>
                          <w:shd w:val="pct15" w:color="auto" w:fill="FFFFFF"/>
                        </w:rPr>
                        <w:t xml:space="preserve"> Bold</w:t>
                      </w:r>
                      <w:r w:rsidRPr="00FB34BC">
                        <w:rPr>
                          <w:rFonts w:ascii="ＭＳ ゴシック" w:eastAsia="ＭＳ ゴシック" w:hAnsi="ＭＳ ゴシック" w:hint="eastAsia"/>
                          <w:sz w:val="16"/>
                          <w:szCs w:val="16"/>
                          <w:shd w:val="pct15" w:color="auto" w:fill="FFFFFF"/>
                        </w:rPr>
                        <w:t xml:space="preserve"> 10pt</w:t>
                      </w:r>
                    </w:p>
                  </w:txbxContent>
                </v:textbox>
              </v:shape>
            </w:pict>
          </mc:Fallback>
        </mc:AlternateContent>
      </w:r>
      <w:r w:rsidR="007432C3" w:rsidRPr="00625C8B">
        <w:rPr>
          <w:rFonts w:ascii="ＭＳ ゴシック" w:eastAsia="ＭＳ ゴシック" w:hAnsi="ＭＳ ゴシック"/>
          <w:sz w:val="20"/>
          <w:szCs w:val="20"/>
          <w:shd w:val="pct15" w:color="auto" w:fill="FFFFFF"/>
        </w:rPr>
        <w:t>Leave one line</w:t>
      </w:r>
      <w:r w:rsidR="007432C3" w:rsidRPr="00625C8B">
        <w:rPr>
          <w:rFonts w:ascii="ＭＳ ゴシック" w:eastAsia="ＭＳ ゴシック" w:hAnsi="ＭＳ ゴシック" w:hint="eastAsia"/>
          <w:sz w:val="20"/>
          <w:szCs w:val="20"/>
          <w:shd w:val="pct15" w:color="auto" w:fill="FFFFFF"/>
        </w:rPr>
        <w:t xml:space="preserve"> blank</w:t>
      </w:r>
    </w:p>
    <w:p w14:paraId="4E73335C" w14:textId="64CA0D43" w:rsidR="007432C3" w:rsidRDefault="00146271" w:rsidP="007432C3">
      <w:pPr>
        <w:pStyle w:val="Text"/>
        <w:ind w:firstLineChars="0" w:firstLine="0"/>
      </w:pPr>
      <w:r>
        <w:rPr>
          <w:rFonts w:ascii="ＭＳ ゴシック" w:eastAsia="ＭＳ ゴシック" w:hAnsi="ＭＳ ゴシック"/>
          <w:noProof/>
        </w:rPr>
        <mc:AlternateContent>
          <mc:Choice Requires="wps">
            <w:drawing>
              <wp:anchor distT="0" distB="0" distL="114300" distR="114300" simplePos="0" relativeHeight="251671040" behindDoc="0" locked="0" layoutInCell="1" allowOverlap="1" wp14:anchorId="2010A8C1" wp14:editId="0593E8D1">
                <wp:simplePos x="0" y="0"/>
                <wp:positionH relativeFrom="column">
                  <wp:posOffset>3166110</wp:posOffset>
                </wp:positionH>
                <wp:positionV relativeFrom="paragraph">
                  <wp:posOffset>87630</wp:posOffset>
                </wp:positionV>
                <wp:extent cx="2914650" cy="2755900"/>
                <wp:effectExtent l="0" t="0" r="19050" b="25400"/>
                <wp:wrapNone/>
                <wp:docPr id="18" name="Text Box 10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914650" cy="2755900"/>
                        </a:xfrm>
                        <a:prstGeom prst="rect">
                          <a:avLst/>
                        </a:prstGeom>
                        <a:solidFill>
                          <a:schemeClr val="bg1"/>
                        </a:solidFill>
                        <a:ln w="6350">
                          <a:solidFill>
                            <a:schemeClr val="tx1"/>
                          </a:solidFill>
                          <a:miter lim="800000"/>
                          <a:headEnd/>
                          <a:tailEnd/>
                        </a:ln>
                      </wps:spPr>
                      <wps:txbx>
                        <w:txbxContent>
                          <w:p w14:paraId="404282A9" w14:textId="77777777" w:rsidR="0050027B" w:rsidRPr="00146271" w:rsidRDefault="0050027B" w:rsidP="00146271">
                            <w:pPr>
                              <w:jc w:val="left"/>
                              <w:rPr>
                                <w:rFonts w:ascii="ＭＳ ゴシック" w:eastAsia="ＭＳ ゴシック" w:hAnsi="ＭＳ ゴシック"/>
                                <w:sz w:val="16"/>
                                <w:szCs w:val="20"/>
                                <w:shd w:val="pct15" w:color="auto" w:fill="FFFFFF"/>
                              </w:rPr>
                            </w:pPr>
                            <w:r w:rsidRPr="00146271">
                              <w:rPr>
                                <w:rFonts w:ascii="ＭＳ ゴシック" w:eastAsia="ＭＳ ゴシック" w:hAnsi="ＭＳ ゴシック"/>
                                <w:sz w:val="16"/>
                                <w:szCs w:val="20"/>
                                <w:shd w:val="pct15" w:color="auto" w:fill="FFFFFF"/>
                              </w:rPr>
                              <w:t>[Figure]</w:t>
                            </w:r>
                          </w:p>
                          <w:p w14:paraId="529B716C" w14:textId="77777777" w:rsidR="0050027B" w:rsidRPr="00146271" w:rsidRDefault="0050027B" w:rsidP="00146271">
                            <w:pPr>
                              <w:jc w:val="left"/>
                              <w:rPr>
                                <w:rFonts w:ascii="ＭＳ ゴシック" w:eastAsia="ＭＳ ゴシック" w:hAnsi="ＭＳ ゴシック"/>
                                <w:sz w:val="16"/>
                                <w:szCs w:val="20"/>
                                <w:shd w:val="pct15" w:color="auto" w:fill="FFFFFF"/>
                              </w:rPr>
                            </w:pPr>
                            <w:r w:rsidRPr="00146271">
                              <w:rPr>
                                <w:rFonts w:ascii="ＭＳ ゴシック" w:eastAsia="ＭＳ ゴシック" w:hAnsi="ＭＳ ゴシック"/>
                                <w:sz w:val="16"/>
                                <w:szCs w:val="20"/>
                                <w:shd w:val="pct15" w:color="auto" w:fill="FFFFFF"/>
                              </w:rPr>
                              <w:t>Title: Centered, TNR Bold 10pt</w:t>
                            </w:r>
                          </w:p>
                          <w:p w14:paraId="305B28E2" w14:textId="77777777" w:rsidR="0050027B" w:rsidRPr="00146271" w:rsidRDefault="0050027B" w:rsidP="00146271">
                            <w:pPr>
                              <w:jc w:val="left"/>
                              <w:rPr>
                                <w:rFonts w:ascii="ＭＳ ゴシック" w:eastAsia="ＭＳ ゴシック" w:hAnsi="ＭＳ ゴシック"/>
                                <w:sz w:val="16"/>
                                <w:szCs w:val="20"/>
                                <w:shd w:val="pct15" w:color="auto" w:fill="FFFFFF"/>
                              </w:rPr>
                            </w:pPr>
                            <w:r w:rsidRPr="00146271">
                              <w:rPr>
                                <w:rFonts w:ascii="ＭＳ ゴシック" w:eastAsia="ＭＳ ゴシック" w:hAnsi="ＭＳ ゴシック"/>
                                <w:sz w:val="16"/>
                                <w:szCs w:val="20"/>
                                <w:shd w:val="pct15" w:color="auto" w:fill="FFFFFF"/>
                              </w:rPr>
                              <w:t>Title: Below of the fig.</w:t>
                            </w:r>
                          </w:p>
                          <w:p w14:paraId="343C281D" w14:textId="77777777" w:rsidR="0050027B" w:rsidRPr="00146271" w:rsidRDefault="0050027B" w:rsidP="00146271">
                            <w:pPr>
                              <w:jc w:val="left"/>
                              <w:rPr>
                                <w:rFonts w:ascii="ＭＳ ゴシック" w:eastAsia="ＭＳ ゴシック" w:hAnsi="ＭＳ ゴシック"/>
                                <w:sz w:val="16"/>
                                <w:szCs w:val="20"/>
                                <w:shd w:val="pct15" w:color="auto" w:fill="FFFFFF"/>
                              </w:rPr>
                            </w:pPr>
                            <w:r w:rsidRPr="00146271">
                              <w:rPr>
                                <w:rFonts w:ascii="ＭＳ ゴシック" w:eastAsia="ＭＳ ゴシック" w:hAnsi="ＭＳ ゴシック"/>
                                <w:sz w:val="16"/>
                                <w:szCs w:val="20"/>
                                <w:shd w:val="pct15" w:color="auto" w:fill="FFFFFF"/>
                              </w:rPr>
                              <w:t>Two columns or one column</w:t>
                            </w:r>
                          </w:p>
                          <w:p w14:paraId="02DBBB5A" w14:textId="77777777" w:rsidR="0050027B" w:rsidRPr="00146271" w:rsidRDefault="0050027B" w:rsidP="00146271">
                            <w:pPr>
                              <w:jc w:val="left"/>
                              <w:rPr>
                                <w:rFonts w:ascii="ＭＳ ゴシック" w:eastAsia="ＭＳ ゴシック" w:hAnsi="ＭＳ ゴシック"/>
                                <w:sz w:val="16"/>
                                <w:szCs w:val="20"/>
                                <w:shd w:val="pct15" w:color="auto" w:fill="FFFFFF"/>
                              </w:rPr>
                            </w:pPr>
                            <w:r w:rsidRPr="00146271">
                              <w:rPr>
                                <w:rFonts w:ascii="ＭＳ ゴシック" w:eastAsia="ＭＳ ゴシック" w:hAnsi="ＭＳ ゴシック"/>
                                <w:sz w:val="16"/>
                                <w:szCs w:val="20"/>
                                <w:shd w:val="pct15" w:color="auto" w:fill="FFFFFF"/>
                              </w:rPr>
                              <w:t>Text in the fig.: TNR 6-9 pt</w:t>
                            </w:r>
                          </w:p>
                          <w:p w14:paraId="42AF24DE" w14:textId="77777777" w:rsidR="0050027B" w:rsidRPr="00146271" w:rsidRDefault="0050027B" w:rsidP="00146271">
                            <w:pPr>
                              <w:jc w:val="left"/>
                              <w:rPr>
                                <w:rFonts w:ascii="ＭＳ ゴシック" w:eastAsia="ＭＳ ゴシック" w:hAnsi="ＭＳ ゴシック"/>
                                <w:sz w:val="16"/>
                                <w:szCs w:val="20"/>
                                <w:shd w:val="pct15" w:color="auto" w:fill="FFFFFF"/>
                              </w:rPr>
                            </w:pPr>
                            <w:r w:rsidRPr="00146271">
                              <w:rPr>
                                <w:rFonts w:ascii="ＭＳ ゴシック" w:eastAsia="ＭＳ ゴシック" w:hAnsi="ＭＳ ゴシック"/>
                                <w:sz w:val="16"/>
                                <w:szCs w:val="20"/>
                                <w:shd w:val="pct15" w:color="auto" w:fill="FFFFFF"/>
                              </w:rPr>
                              <w:t>Graph style: (Printed in black and white)</w:t>
                            </w:r>
                          </w:p>
                          <w:p w14:paraId="5613091D" w14:textId="7225C890" w:rsidR="0050027B" w:rsidRPr="00146271" w:rsidRDefault="0050027B" w:rsidP="00146271">
                            <w:pPr>
                              <w:jc w:val="left"/>
                              <w:rPr>
                                <w:rFonts w:ascii="ＭＳ ゴシック" w:eastAsia="ＭＳ ゴシック" w:hAnsi="ＭＳ ゴシック"/>
                                <w:sz w:val="16"/>
                                <w:szCs w:val="20"/>
                                <w:shd w:val="pct15" w:color="auto" w:fill="FFFFFF"/>
                              </w:rPr>
                            </w:pPr>
                            <w:r w:rsidRPr="00146271">
                              <w:rPr>
                                <w:rFonts w:ascii="ＭＳ ゴシック" w:eastAsia="ＭＳ ゴシック" w:hAnsi="ＭＳ ゴシック"/>
                                <w:sz w:val="16"/>
                                <w:szCs w:val="20"/>
                                <w:shd w:val="pct15" w:color="auto" w:fill="FFFFFF"/>
                              </w:rPr>
                              <w:t>Shape fill: black and white (Disapprove of gradation)</w:t>
                            </w:r>
                          </w:p>
                          <w:p w14:paraId="03282BE2" w14:textId="19BC917B" w:rsidR="0050027B" w:rsidRPr="00146271" w:rsidRDefault="0050027B" w:rsidP="00146271">
                            <w:pPr>
                              <w:jc w:val="left"/>
                              <w:rPr>
                                <w:rFonts w:ascii="ＭＳ ゴシック" w:eastAsia="ＭＳ ゴシック" w:hAnsi="ＭＳ ゴシック"/>
                                <w:sz w:val="16"/>
                                <w:szCs w:val="20"/>
                                <w:shd w:val="pct15" w:color="auto" w:fill="FFFFFF"/>
                              </w:rPr>
                            </w:pPr>
                            <w:r w:rsidRPr="00146271">
                              <w:rPr>
                                <w:rFonts w:ascii="ＭＳ ゴシック" w:eastAsia="ＭＳ ゴシック" w:hAnsi="ＭＳ ゴシック"/>
                                <w:sz w:val="16"/>
                                <w:szCs w:val="20"/>
                                <w:shd w:val="pct15" w:color="auto" w:fill="FFFFFF"/>
                              </w:rPr>
                              <w:t>Color of axis: black (Disapprove of gray)</w:t>
                            </w:r>
                          </w:p>
                          <w:p w14:paraId="1A35E274" w14:textId="598E08C9" w:rsidR="0050027B" w:rsidRPr="00146271" w:rsidRDefault="0050027B" w:rsidP="00146271">
                            <w:pPr>
                              <w:jc w:val="left"/>
                              <w:rPr>
                                <w:rFonts w:ascii="ＭＳ ゴシック" w:eastAsia="ＭＳ ゴシック" w:hAnsi="ＭＳ ゴシック"/>
                                <w:sz w:val="16"/>
                                <w:szCs w:val="20"/>
                                <w:shd w:val="pct15" w:color="auto" w:fill="FFFFFF"/>
                              </w:rPr>
                            </w:pPr>
                            <w:r w:rsidRPr="00146271">
                              <w:rPr>
                                <w:rFonts w:ascii="ＭＳ ゴシック" w:eastAsia="ＭＳ ゴシック" w:hAnsi="ＭＳ ゴシック"/>
                                <w:sz w:val="16"/>
                                <w:szCs w:val="20"/>
                                <w:shd w:val="pct15" w:color="auto" w:fill="FFFFFF"/>
                              </w:rPr>
                              <w:t>Tables and figures should be placed either the top or the bottom of the page. Please avoid to insert them between lines in the middle of the page.</w:t>
                            </w:r>
                          </w:p>
                          <w:p w14:paraId="28138FF5" w14:textId="203D3E28" w:rsidR="0050027B" w:rsidRPr="00146271" w:rsidRDefault="0050027B" w:rsidP="00146271">
                            <w:pPr>
                              <w:jc w:val="left"/>
                              <w:rPr>
                                <w:rFonts w:ascii="ＭＳ ゴシック" w:eastAsia="ＭＳ ゴシック" w:hAnsi="ＭＳ ゴシック"/>
                                <w:sz w:val="16"/>
                                <w:szCs w:val="20"/>
                                <w:shd w:val="pct15" w:color="auto" w:fill="FFFFFF"/>
                              </w:rPr>
                            </w:pPr>
                            <w:r w:rsidRPr="00146271">
                              <w:rPr>
                                <w:rFonts w:ascii="ＭＳ ゴシック" w:eastAsia="ＭＳ ゴシック" w:hAnsi="ＭＳ ゴシック"/>
                                <w:sz w:val="16"/>
                                <w:szCs w:val="20"/>
                                <w:shd w:val="pct15" w:color="auto" w:fill="FFFFFF"/>
                              </w:rPr>
                              <w:t>Please specify the source.</w:t>
                            </w:r>
                          </w:p>
                        </w:txbxContent>
                      </wps:txbx>
                      <wps:bodyPr rot="0" vert="horz" wrap="square" lIns="74295" tIns="8890" rIns="74295" bIns="8890" anchor="ctr" anchorCtr="0" upright="1">
                        <a:noAutofit/>
                      </wps:bodyPr>
                    </wps:wsp>
                  </a:graphicData>
                </a:graphic>
                <wp14:sizeRelH relativeFrom="page">
                  <wp14:pctWidth>0</wp14:pctWidth>
                </wp14:sizeRelH>
                <wp14:sizeRelV relativeFrom="page">
                  <wp14:pctHeight>0</wp14:pctHeight>
                </wp14:sizeRelV>
              </wp:anchor>
            </w:drawing>
          </mc:Choice>
          <mc:Fallback>
            <w:pict>
              <v:shape w14:anchorId="2010A8C1" id="_x0000_s1033" type="#_x0000_t202" style="position:absolute;left:0;text-align:left;margin-left:249.3pt;margin-top:6.9pt;width:229.5pt;height:217pt;z-index:251671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" fillcolor="white [3212]" strokecolor="black [3213]" strokeweight=".5pt">
                <v:textbox inset="5.85pt,.7pt,5.85pt,.7pt">
                  <w:txbxContent>
                    <w:p w14:paraId="404282A9" w14:textId="77777777" w:rsidR="0050027B" w:rsidRPr="00146271" w:rsidRDefault="0050027B" w:rsidP="00146271">
                      <w:pPr>
                        <w:jc w:val="left"/>
                        <w:rPr>
                          <w:rFonts w:ascii="ＭＳ ゴシック" w:eastAsia="ＭＳ ゴシック" w:hAnsi="ＭＳ ゴシック"/>
                          <w:sz w:val="16"/>
                          <w:szCs w:val="20"/>
                          <w:shd w:val="pct15" w:color="auto" w:fill="FFFFFF"/>
                        </w:rPr>
                      </w:pPr>
                      <w:r w:rsidRPr="00146271">
                        <w:rPr>
                          <w:rFonts w:ascii="ＭＳ ゴシック" w:eastAsia="ＭＳ ゴシック" w:hAnsi="ＭＳ ゴシック"/>
                          <w:sz w:val="16"/>
                          <w:szCs w:val="20"/>
                          <w:shd w:val="pct15" w:color="auto" w:fill="FFFFFF"/>
                        </w:rPr>
                        <w:t>[Figure]</w:t>
                      </w:r>
                    </w:p>
                    <w:p w14:paraId="529B716C" w14:textId="77777777" w:rsidR="0050027B" w:rsidRPr="00146271" w:rsidRDefault="0050027B" w:rsidP="00146271">
                      <w:pPr>
                        <w:jc w:val="left"/>
                        <w:rPr>
                          <w:rFonts w:ascii="ＭＳ ゴシック" w:eastAsia="ＭＳ ゴシック" w:hAnsi="ＭＳ ゴシック"/>
                          <w:sz w:val="16"/>
                          <w:szCs w:val="20"/>
                          <w:shd w:val="pct15" w:color="auto" w:fill="FFFFFF"/>
                        </w:rPr>
                      </w:pPr>
                      <w:r w:rsidRPr="00146271">
                        <w:rPr>
                          <w:rFonts w:ascii="ＭＳ ゴシック" w:eastAsia="ＭＳ ゴシック" w:hAnsi="ＭＳ ゴシック"/>
                          <w:sz w:val="16"/>
                          <w:szCs w:val="20"/>
                          <w:shd w:val="pct15" w:color="auto" w:fill="FFFFFF"/>
                        </w:rPr>
                        <w:t>Title: Centered, TNR Bold 10pt</w:t>
                      </w:r>
                    </w:p>
                    <w:p w14:paraId="305B28E2" w14:textId="77777777" w:rsidR="0050027B" w:rsidRPr="00146271" w:rsidRDefault="0050027B" w:rsidP="00146271">
                      <w:pPr>
                        <w:jc w:val="left"/>
                        <w:rPr>
                          <w:rFonts w:ascii="ＭＳ ゴシック" w:eastAsia="ＭＳ ゴシック" w:hAnsi="ＭＳ ゴシック"/>
                          <w:sz w:val="16"/>
                          <w:szCs w:val="20"/>
                          <w:shd w:val="pct15" w:color="auto" w:fill="FFFFFF"/>
                        </w:rPr>
                      </w:pPr>
                      <w:r w:rsidRPr="00146271">
                        <w:rPr>
                          <w:rFonts w:ascii="ＭＳ ゴシック" w:eastAsia="ＭＳ ゴシック" w:hAnsi="ＭＳ ゴシック"/>
                          <w:sz w:val="16"/>
                          <w:szCs w:val="20"/>
                          <w:shd w:val="pct15" w:color="auto" w:fill="FFFFFF"/>
                        </w:rPr>
                        <w:t>Title: Below of the fig.</w:t>
                      </w:r>
                    </w:p>
                    <w:p w14:paraId="343C281D" w14:textId="77777777" w:rsidR="0050027B" w:rsidRPr="00146271" w:rsidRDefault="0050027B" w:rsidP="00146271">
                      <w:pPr>
                        <w:jc w:val="left"/>
                        <w:rPr>
                          <w:rFonts w:ascii="ＭＳ ゴシック" w:eastAsia="ＭＳ ゴシック" w:hAnsi="ＭＳ ゴシック"/>
                          <w:sz w:val="16"/>
                          <w:szCs w:val="20"/>
                          <w:shd w:val="pct15" w:color="auto" w:fill="FFFFFF"/>
                        </w:rPr>
                      </w:pPr>
                      <w:r w:rsidRPr="00146271">
                        <w:rPr>
                          <w:rFonts w:ascii="ＭＳ ゴシック" w:eastAsia="ＭＳ ゴシック" w:hAnsi="ＭＳ ゴシック"/>
                          <w:sz w:val="16"/>
                          <w:szCs w:val="20"/>
                          <w:shd w:val="pct15" w:color="auto" w:fill="FFFFFF"/>
                        </w:rPr>
                        <w:t>Two columns or one column</w:t>
                      </w:r>
                    </w:p>
                    <w:p w14:paraId="02DBBB5A" w14:textId="77777777" w:rsidR="0050027B" w:rsidRPr="00146271" w:rsidRDefault="0050027B" w:rsidP="00146271">
                      <w:pPr>
                        <w:jc w:val="left"/>
                        <w:rPr>
                          <w:rFonts w:ascii="ＭＳ ゴシック" w:eastAsia="ＭＳ ゴシック" w:hAnsi="ＭＳ ゴシック"/>
                          <w:sz w:val="16"/>
                          <w:szCs w:val="20"/>
                          <w:shd w:val="pct15" w:color="auto" w:fill="FFFFFF"/>
                        </w:rPr>
                      </w:pPr>
                      <w:r w:rsidRPr="00146271">
                        <w:rPr>
                          <w:rFonts w:ascii="ＭＳ ゴシック" w:eastAsia="ＭＳ ゴシック" w:hAnsi="ＭＳ ゴシック"/>
                          <w:sz w:val="16"/>
                          <w:szCs w:val="20"/>
                          <w:shd w:val="pct15" w:color="auto" w:fill="FFFFFF"/>
                        </w:rPr>
                        <w:t>Text in the fig.: TNR 6-9 pt</w:t>
                      </w:r>
                    </w:p>
                    <w:p w14:paraId="42AF24DE" w14:textId="77777777" w:rsidR="0050027B" w:rsidRPr="00146271" w:rsidRDefault="0050027B" w:rsidP="00146271">
                      <w:pPr>
                        <w:jc w:val="left"/>
                        <w:rPr>
                          <w:rFonts w:ascii="ＭＳ ゴシック" w:eastAsia="ＭＳ ゴシック" w:hAnsi="ＭＳ ゴシック"/>
                          <w:sz w:val="16"/>
                          <w:szCs w:val="20"/>
                          <w:shd w:val="pct15" w:color="auto" w:fill="FFFFFF"/>
                        </w:rPr>
                      </w:pPr>
                      <w:r w:rsidRPr="00146271">
                        <w:rPr>
                          <w:rFonts w:ascii="ＭＳ ゴシック" w:eastAsia="ＭＳ ゴシック" w:hAnsi="ＭＳ ゴシック"/>
                          <w:sz w:val="16"/>
                          <w:szCs w:val="20"/>
                          <w:shd w:val="pct15" w:color="auto" w:fill="FFFFFF"/>
                        </w:rPr>
                        <w:t>Graph style: (Printed in black and white)</w:t>
                      </w:r>
                    </w:p>
                    <w:p w14:paraId="5613091D" w14:textId="7225C890" w:rsidR="0050027B" w:rsidRPr="00146271" w:rsidRDefault="0050027B" w:rsidP="00146271">
                      <w:pPr>
                        <w:jc w:val="left"/>
                        <w:rPr>
                          <w:rFonts w:ascii="ＭＳ ゴシック" w:eastAsia="ＭＳ ゴシック" w:hAnsi="ＭＳ ゴシック"/>
                          <w:sz w:val="16"/>
                          <w:szCs w:val="20"/>
                          <w:shd w:val="pct15" w:color="auto" w:fill="FFFFFF"/>
                        </w:rPr>
                      </w:pPr>
                      <w:r w:rsidRPr="00146271">
                        <w:rPr>
                          <w:rFonts w:ascii="ＭＳ ゴシック" w:eastAsia="ＭＳ ゴシック" w:hAnsi="ＭＳ ゴシック"/>
                          <w:sz w:val="16"/>
                          <w:szCs w:val="20"/>
                          <w:shd w:val="pct15" w:color="auto" w:fill="FFFFFF"/>
                        </w:rPr>
                        <w:t>Shape fill: black and white (Disapprove of gradation)</w:t>
                      </w:r>
                    </w:p>
                    <w:p w14:paraId="03282BE2" w14:textId="19BC917B" w:rsidR="0050027B" w:rsidRPr="00146271" w:rsidRDefault="0050027B" w:rsidP="00146271">
                      <w:pPr>
                        <w:jc w:val="left"/>
                        <w:rPr>
                          <w:rFonts w:ascii="ＭＳ ゴシック" w:eastAsia="ＭＳ ゴシック" w:hAnsi="ＭＳ ゴシック"/>
                          <w:sz w:val="16"/>
                          <w:szCs w:val="20"/>
                          <w:shd w:val="pct15" w:color="auto" w:fill="FFFFFF"/>
                        </w:rPr>
                      </w:pPr>
                      <w:r w:rsidRPr="00146271">
                        <w:rPr>
                          <w:rFonts w:ascii="ＭＳ ゴシック" w:eastAsia="ＭＳ ゴシック" w:hAnsi="ＭＳ ゴシック"/>
                          <w:sz w:val="16"/>
                          <w:szCs w:val="20"/>
                          <w:shd w:val="pct15" w:color="auto" w:fill="FFFFFF"/>
                        </w:rPr>
                        <w:t>Color of axis: black (Disapprove of gray)</w:t>
                      </w:r>
                    </w:p>
                    <w:p w14:paraId="1A35E274" w14:textId="598E08C9" w:rsidR="0050027B" w:rsidRPr="00146271" w:rsidRDefault="0050027B" w:rsidP="00146271">
                      <w:pPr>
                        <w:jc w:val="left"/>
                        <w:rPr>
                          <w:rFonts w:ascii="ＭＳ ゴシック" w:eastAsia="ＭＳ ゴシック" w:hAnsi="ＭＳ ゴシック"/>
                          <w:sz w:val="16"/>
                          <w:szCs w:val="20"/>
                          <w:shd w:val="pct15" w:color="auto" w:fill="FFFFFF"/>
                        </w:rPr>
                      </w:pPr>
                      <w:r w:rsidRPr="00146271">
                        <w:rPr>
                          <w:rFonts w:ascii="ＭＳ ゴシック" w:eastAsia="ＭＳ ゴシック" w:hAnsi="ＭＳ ゴシック"/>
                          <w:sz w:val="16"/>
                          <w:szCs w:val="20"/>
                          <w:shd w:val="pct15" w:color="auto" w:fill="FFFFFF"/>
                        </w:rPr>
                        <w:t>Tables and figures should be placed either the top or the bottom of the page. Please avoid to insert them between lines in the middle of the page.</w:t>
                      </w:r>
                    </w:p>
                    <w:p w14:paraId="28138FF5" w14:textId="203D3E28" w:rsidR="0050027B" w:rsidRPr="00146271" w:rsidRDefault="0050027B" w:rsidP="00146271">
                      <w:pPr>
                        <w:jc w:val="left"/>
                        <w:rPr>
                          <w:rFonts w:ascii="ＭＳ ゴシック" w:eastAsia="ＭＳ ゴシック" w:hAnsi="ＭＳ ゴシック"/>
                          <w:sz w:val="16"/>
                          <w:szCs w:val="20"/>
                          <w:shd w:val="pct15" w:color="auto" w:fill="FFFFFF"/>
                        </w:rPr>
                      </w:pPr>
                      <w:r w:rsidRPr="00146271">
                        <w:rPr>
                          <w:rFonts w:ascii="ＭＳ ゴシック" w:eastAsia="ＭＳ ゴシック" w:hAnsi="ＭＳ ゴシック"/>
                          <w:sz w:val="16"/>
                          <w:szCs w:val="20"/>
                          <w:shd w:val="pct15" w:color="auto" w:fill="FFFFFF"/>
                        </w:rPr>
                        <w:t>Please specify the source.</w:t>
                      </w:r>
                    </w:p>
                  </w:txbxContent>
                </v:textbox>
              </v:shape>
            </w:pict>
          </mc:Fallback>
        </mc:AlternateContent>
      </w:r>
      <w:r w:rsidR="007432C3" w:rsidRPr="007432C3">
        <w:rPr>
          <w:rFonts w:hint="eastAsia"/>
          <w:b/>
        </w:rPr>
        <w:t>1) Asymmetry of Research</w:t>
      </w:r>
    </w:p>
    <w:p w14:paraId="34862697" w14:textId="288D1106" w:rsidR="007432C3" w:rsidRPr="00042133" w:rsidRDefault="007432C3" w:rsidP="00FB34BC">
      <w:pPr>
        <w:pStyle w:val="Text"/>
        <w:ind w:firstLineChars="50" w:firstLine="100"/>
      </w:pPr>
      <w:r>
        <w:t>Before introducing the analysis framework of this thesis, here are a few points from previous studies to</w:t>
      </w:r>
      <w:r w:rsidRPr="007432C3">
        <w:t xml:space="preserve"> consider. </w:t>
      </w:r>
    </w:p>
    <w:p w14:paraId="1983445A" w14:textId="07151839" w:rsidR="00042133" w:rsidRPr="00625C8B" w:rsidRDefault="00042133" w:rsidP="00042133">
      <w:pPr>
        <w:rPr>
          <w:rFonts w:ascii="ＭＳ ゴシック" w:eastAsia="ＭＳ ゴシック" w:hAnsi="ＭＳ ゴシック"/>
          <w:sz w:val="20"/>
          <w:szCs w:val="20"/>
        </w:rPr>
      </w:pPr>
      <w:r w:rsidRPr="00625C8B">
        <w:rPr>
          <w:rFonts w:ascii="ＭＳ ゴシック" w:eastAsia="ＭＳ ゴシック" w:hAnsi="ＭＳ ゴシック"/>
          <w:sz w:val="20"/>
          <w:szCs w:val="20"/>
          <w:shd w:val="pct15" w:color="auto" w:fill="FFFFFF"/>
        </w:rPr>
        <w:t xml:space="preserve"> Leave one line</w:t>
      </w:r>
      <w:r w:rsidRPr="00625C8B">
        <w:rPr>
          <w:rFonts w:ascii="ＭＳ ゴシック" w:eastAsia="ＭＳ ゴシック" w:hAnsi="ＭＳ ゴシック" w:hint="eastAsia"/>
          <w:sz w:val="20"/>
          <w:szCs w:val="20"/>
          <w:shd w:val="pct15" w:color="auto" w:fill="FFFFFF"/>
        </w:rPr>
        <w:t xml:space="preserve"> blank</w:t>
      </w:r>
    </w:p>
    <w:p w14:paraId="5BE1EDD6" w14:textId="2C910356" w:rsidR="00897C37" w:rsidRDefault="00BA4BDC" w:rsidP="005E0D70">
      <w:pPr>
        <w:pStyle w:val="Text"/>
        <w:ind w:firstLine="199"/>
        <w:jc w:val="center"/>
        <w:rPr>
          <w:rFonts w:eastAsia="ＭＳ ゴシック"/>
          <w:b/>
        </w:rPr>
      </w:pPr>
      <w:r>
        <w:rPr>
          <w:noProof/>
        </w:rPr>
        <mc:AlternateContent>
          <mc:Choice Requires="wps">
            <w:drawing>
              <wp:anchor distT="45720" distB="45720" distL="114300" distR="114300" simplePos="0" relativeHeight="251682304" behindDoc="0" locked="0" layoutInCell="1" allowOverlap="1" wp14:anchorId="5239BF40" wp14:editId="0C6ADF42">
                <wp:simplePos x="0" y="0"/>
                <wp:positionH relativeFrom="column">
                  <wp:posOffset>2200910</wp:posOffset>
                </wp:positionH>
                <wp:positionV relativeFrom="paragraph">
                  <wp:posOffset>1134110</wp:posOffset>
                </wp:positionV>
                <wp:extent cx="2120900" cy="683903"/>
                <wp:effectExtent l="0" t="0" r="12700" b="20955"/>
                <wp:wrapNone/>
                <wp:docPr id="1566667497" name="テキスト ボックス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20900" cy="683903"/>
                        </a:xfrm>
                        <a:prstGeom prst="rect">
                          <a:avLst/>
                        </a:prstGeom>
                        <a:solidFill>
                          <a:srgbClr val="FFFFFF"/>
                        </a:solidFill>
                        <a:ln w="6350">
                          <a:solidFill>
                            <a:srgbClr val="000000"/>
                          </a:solidFill>
                          <a:miter lim="800000"/>
                          <a:headEnd/>
                          <a:tailEnd/>
                        </a:ln>
                      </wps:spPr>
                      <wps:txbx>
                        <w:txbxContent>
                          <w:p w14:paraId="13D751F5" w14:textId="7CCAE197" w:rsidR="00BA4BDC" w:rsidRPr="00A11D89" w:rsidRDefault="00BA4BDC" w:rsidP="00BA4BDC">
                            <w:pPr>
                              <w:ind w:firstLineChars="100" w:firstLine="159"/>
                              <w:jc w:val="left"/>
                              <w:rPr>
                                <w:rFonts w:ascii="ＭＳ ゴシック" w:eastAsia="ＭＳ ゴシック" w:hAnsi="ＭＳ ゴシック"/>
                                <w:sz w:val="16"/>
                                <w:szCs w:val="16"/>
                                <w:highlight w:val="lightGray"/>
                              </w:rPr>
                            </w:pPr>
                            <w:r w:rsidRPr="00A11D89">
                              <w:rPr>
                                <w:rFonts w:ascii="ＭＳ ゴシック" w:eastAsia="ＭＳ ゴシック" w:hAnsi="ＭＳ ゴシック" w:hint="eastAsia"/>
                                <w:sz w:val="16"/>
                                <w:szCs w:val="16"/>
                                <w:highlight w:val="lightGray"/>
                              </w:rPr>
                              <w:t>「Corresponding author*:」</w:t>
                            </w:r>
                          </w:p>
                          <w:p w14:paraId="64AFC75D" w14:textId="7E42392E" w:rsidR="001C1F53" w:rsidRPr="00A11D89" w:rsidRDefault="001C1F53" w:rsidP="00BA4BDC">
                            <w:pPr>
                              <w:ind w:firstLineChars="100" w:firstLine="159"/>
                              <w:jc w:val="left"/>
                              <w:rPr>
                                <w:rFonts w:ascii="ＭＳ ゴシック" w:eastAsia="ＭＳ ゴシック" w:hAnsi="ＭＳ ゴシック"/>
                                <w:sz w:val="16"/>
                                <w:szCs w:val="16"/>
                                <w:highlight w:val="lightGray"/>
                              </w:rPr>
                            </w:pPr>
                            <w:r w:rsidRPr="00A11D89">
                              <w:rPr>
                                <w:rFonts w:ascii="ＭＳ ゴシック" w:eastAsia="ＭＳ ゴシック" w:hAnsi="ＭＳ ゴシック" w:hint="eastAsia"/>
                                <w:sz w:val="16"/>
                                <w:szCs w:val="16"/>
                                <w:highlight w:val="lightGray"/>
                              </w:rPr>
                              <w:t>Corresponding author</w:t>
                            </w:r>
                            <w:r w:rsidRPr="00A11D89">
                              <w:rPr>
                                <w:rFonts w:ascii="ＭＳ ゴシック" w:eastAsia="ＭＳ ゴシック" w:hAnsi="ＭＳ ゴシック"/>
                                <w:sz w:val="16"/>
                                <w:szCs w:val="16"/>
                                <w:highlight w:val="lightGray"/>
                              </w:rPr>
                              <w:t>’</w:t>
                            </w:r>
                            <w:r w:rsidRPr="00A11D89">
                              <w:rPr>
                                <w:rFonts w:ascii="ＭＳ ゴシック" w:eastAsia="ＭＳ ゴシック" w:hAnsi="ＭＳ ゴシック" w:hint="eastAsia"/>
                                <w:sz w:val="16"/>
                                <w:szCs w:val="16"/>
                                <w:highlight w:val="lightGray"/>
                              </w:rPr>
                              <w:t>s Email address</w:t>
                            </w:r>
                          </w:p>
                          <w:p w14:paraId="466FCDF7" w14:textId="77777777" w:rsidR="00BA4BDC" w:rsidRPr="00A11D89" w:rsidRDefault="00BA4BDC" w:rsidP="00BA4BDC">
                            <w:pPr>
                              <w:ind w:firstLineChars="100" w:firstLine="159"/>
                              <w:jc w:val="left"/>
                              <w:rPr>
                                <w:rFonts w:ascii="ＭＳ ゴシック" w:eastAsia="ＭＳ ゴシック" w:hAnsi="ＭＳ ゴシック"/>
                                <w:sz w:val="16"/>
                                <w:szCs w:val="16"/>
                              </w:rPr>
                            </w:pPr>
                            <w:r w:rsidRPr="00A11D89">
                              <w:rPr>
                                <w:rFonts w:ascii="ＭＳ ゴシック" w:eastAsia="ＭＳ ゴシック" w:hAnsi="ＭＳ ゴシック" w:hint="eastAsia"/>
                                <w:sz w:val="16"/>
                                <w:szCs w:val="16"/>
                                <w:highlight w:val="lightGray"/>
                              </w:rPr>
                              <w:t>Times New Roman 9 pt</w:t>
                            </w:r>
                          </w:p>
                        </w:txbxContent>
                      </wps:txbx>
                      <wps:bodyPr rot="0" vert="horz" wrap="square" lIns="0" tIns="0" rIns="0" bIns="0" anchor="ctr" anchorCtr="0" upright="1">
                        <a:noAutofit/>
                      </wps:bodyPr>
                    </wps:wsp>
                  </a:graphicData>
                </a:graphic>
                <wp14:sizeRelH relativeFrom="margin">
                  <wp14:pctWidth>0</wp14:pctWidth>
                </wp14:sizeRelH>
                <wp14:sizeRelV relativeFrom="margin">
                  <wp14:pctHeight>0</wp14:pctHeight>
                </wp14:sizeRelV>
              </wp:anchor>
            </w:drawing>
          </mc:Choice>
          <mc:Fallback>
            <w:pict>
              <v:shape w14:anchorId="5239BF40" id="_x0000_s1034" type="#_x0000_t202" style="position:absolute;left:0;text-align:left;margin-left:173.3pt;margin-top:89.3pt;width:167pt;height:53.85pt;z-index:25168230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" strokeweight=".5pt">
                <v:textbox inset="0,0,0,0">
                  <w:txbxContent>
                    <w:p w14:paraId="13D751F5" w14:textId="7CCAE197" w:rsidR="00BA4BDC" w:rsidRPr="00A11D89" w:rsidRDefault="00BA4BDC" w:rsidP="00BA4BDC">
                      <w:pPr>
                        <w:ind w:firstLineChars="100" w:firstLine="159"/>
                        <w:jc w:val="left"/>
                        <w:rPr>
                          <w:rFonts w:ascii="ＭＳ ゴシック" w:eastAsia="ＭＳ ゴシック" w:hAnsi="ＭＳ ゴシック"/>
                          <w:sz w:val="16"/>
                          <w:szCs w:val="16"/>
                          <w:highlight w:val="lightGray"/>
                        </w:rPr>
                      </w:pPr>
                      <w:r w:rsidRPr="00A11D89">
                        <w:rPr>
                          <w:rFonts w:ascii="ＭＳ ゴシック" w:eastAsia="ＭＳ ゴシック" w:hAnsi="ＭＳ ゴシック" w:hint="eastAsia"/>
                          <w:sz w:val="16"/>
                          <w:szCs w:val="16"/>
                          <w:highlight w:val="lightGray"/>
                        </w:rPr>
                        <w:t>「Corresponding author*:」</w:t>
                      </w:r>
                    </w:p>
                    <w:p w14:paraId="64AFC75D" w14:textId="7E42392E" w:rsidR="001C1F53" w:rsidRPr="00A11D89" w:rsidRDefault="001C1F53" w:rsidP="00BA4BDC">
                      <w:pPr>
                        <w:ind w:firstLineChars="100" w:firstLine="159"/>
                        <w:jc w:val="left"/>
                        <w:rPr>
                          <w:rFonts w:ascii="ＭＳ ゴシック" w:eastAsia="ＭＳ ゴシック" w:hAnsi="ＭＳ ゴシック"/>
                          <w:sz w:val="16"/>
                          <w:szCs w:val="16"/>
                          <w:highlight w:val="lightGray"/>
                        </w:rPr>
                      </w:pPr>
                      <w:r w:rsidRPr="00A11D89">
                        <w:rPr>
                          <w:rFonts w:ascii="ＭＳ ゴシック" w:eastAsia="ＭＳ ゴシック" w:hAnsi="ＭＳ ゴシック" w:hint="eastAsia"/>
                          <w:sz w:val="16"/>
                          <w:szCs w:val="16"/>
                          <w:highlight w:val="lightGray"/>
                        </w:rPr>
                        <w:t>Corresponding author</w:t>
                      </w:r>
                      <w:r w:rsidRPr="00A11D89">
                        <w:rPr>
                          <w:rFonts w:ascii="ＭＳ ゴシック" w:eastAsia="ＭＳ ゴシック" w:hAnsi="ＭＳ ゴシック"/>
                          <w:sz w:val="16"/>
                          <w:szCs w:val="16"/>
                          <w:highlight w:val="lightGray"/>
                        </w:rPr>
                        <w:t>’</w:t>
                      </w:r>
                      <w:r w:rsidRPr="00A11D89">
                        <w:rPr>
                          <w:rFonts w:ascii="ＭＳ ゴシック" w:eastAsia="ＭＳ ゴシック" w:hAnsi="ＭＳ ゴシック" w:hint="eastAsia"/>
                          <w:sz w:val="16"/>
                          <w:szCs w:val="16"/>
                          <w:highlight w:val="lightGray"/>
                        </w:rPr>
                        <w:t>s Email address</w:t>
                      </w:r>
                    </w:p>
                    <w:p w14:paraId="466FCDF7" w14:textId="77777777" w:rsidR="00BA4BDC" w:rsidRPr="00A11D89" w:rsidRDefault="00BA4BDC" w:rsidP="00BA4BDC">
                      <w:pPr>
                        <w:ind w:firstLineChars="100" w:firstLine="159"/>
                        <w:jc w:val="left"/>
                        <w:rPr>
                          <w:rFonts w:ascii="ＭＳ ゴシック" w:eastAsia="ＭＳ ゴシック" w:hAnsi="ＭＳ ゴシック"/>
                          <w:sz w:val="16"/>
                          <w:szCs w:val="16"/>
                        </w:rPr>
                      </w:pPr>
                      <w:r w:rsidRPr="00A11D89">
                        <w:rPr>
                          <w:rFonts w:ascii="ＭＳ ゴシック" w:eastAsia="ＭＳ ゴシック" w:hAnsi="ＭＳ ゴシック" w:hint="eastAsia"/>
                          <w:sz w:val="16"/>
                          <w:szCs w:val="16"/>
                          <w:highlight w:val="lightGray"/>
                        </w:rPr>
                        <w:t>Times New Roman 9 pt</w:t>
                      </w:r>
                    </w:p>
                  </w:txbxContent>
                </v:textbox>
              </v:shape>
            </w:pict>
          </mc:Fallback>
        </mc:AlternateContent>
      </w:r>
      <w:r>
        <w:rPr>
          <w:rFonts w:eastAsia="ＭＳ ゴシック"/>
          <w:b/>
          <w:noProof/>
        </w:rPr>
        <w:drawing>
          <wp:anchor distT="0" distB="0" distL="114300" distR="114300" simplePos="0" relativeHeight="251680256" behindDoc="0" locked="0" layoutInCell="1" allowOverlap="1" wp14:anchorId="1DC0CB5E" wp14:editId="73501FDA">
            <wp:simplePos x="0" y="0"/>
            <wp:positionH relativeFrom="column">
              <wp:posOffset>2200910</wp:posOffset>
            </wp:positionH>
            <wp:positionV relativeFrom="paragraph">
              <wp:posOffset>1134110</wp:posOffset>
            </wp:positionV>
            <wp:extent cx="2133600" cy="704850"/>
            <wp:effectExtent l="0" t="0" r="0" b="0"/>
            <wp:wrapNone/>
            <wp:docPr id="1545550749" name="図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133600" cy="704850"/>
                    </a:xfrm>
                    <a:prstGeom prst="rect">
                      <a:avLst/>
                    </a:prstGeom>
                    <a:noFill/>
                    <a:ln>
                      <a:noFill/>
                    </a:ln>
                  </pic:spPr>
                </pic:pic>
              </a:graphicData>
            </a:graphic>
            <wp14:sizeRelH relativeFrom="page">
              <wp14:pctWidth>0</wp14:pctWidth>
            </wp14:sizeRelH>
            <wp14:sizeRelV relativeFrom="page">
              <wp14:pctHeight>0</wp14:pctHeight>
            </wp14:sizeRelV>
          </wp:anchor>
        </w:drawing>
      </w:r>
      <w:r w:rsidR="005E0D70" w:rsidRPr="005E0D70">
        <w:rPr>
          <w:noProof/>
        </w:rPr>
        <w:drawing>
          <wp:inline distT="0" distB="0" distL="0" distR="0" wp14:anchorId="179C3F57" wp14:editId="076DC93A">
            <wp:extent cx="2307924" cy="1543050"/>
            <wp:effectExtent l="0" t="0" r="0" b="0"/>
            <wp:docPr id="14" name="図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2317795" cy="1549650"/>
                    </a:xfrm>
                    <a:prstGeom prst="rect">
                      <a:avLst/>
                    </a:prstGeom>
                    <a:noFill/>
                    <a:ln>
                      <a:noFill/>
                    </a:ln>
                  </pic:spPr>
                </pic:pic>
              </a:graphicData>
            </a:graphic>
          </wp:inline>
        </w:drawing>
      </w:r>
    </w:p>
    <w:p w14:paraId="056E0CFA" w14:textId="2D73978F" w:rsidR="00AE1B53" w:rsidRPr="00F0250B" w:rsidRDefault="00AE1B53" w:rsidP="00AE1B53">
      <w:pPr>
        <w:pStyle w:val="Text"/>
        <w:ind w:firstLine="200"/>
        <w:jc w:val="center"/>
        <w:rPr>
          <w:rFonts w:eastAsia="ＭＳ ゴシック"/>
          <w:b/>
        </w:rPr>
      </w:pPr>
      <w:r w:rsidRPr="00F0250B">
        <w:rPr>
          <w:rFonts w:eastAsia="ＭＳ ゴシック"/>
          <w:b/>
        </w:rPr>
        <w:t>Figu</w:t>
      </w:r>
      <w:r w:rsidRPr="00F0250B">
        <w:rPr>
          <w:rFonts w:hint="eastAsia"/>
          <w:b/>
        </w:rPr>
        <w:t>re1</w:t>
      </w:r>
      <w:r w:rsidRPr="00F0250B">
        <w:rPr>
          <w:b/>
        </w:rPr>
        <w:t>.</w:t>
      </w:r>
      <w:r w:rsidRPr="00F0250B">
        <w:rPr>
          <w:rFonts w:hint="eastAsia"/>
          <w:b/>
        </w:rPr>
        <w:t xml:space="preserve">　</w:t>
      </w:r>
      <w:r w:rsidRPr="00F0250B">
        <w:rPr>
          <w:rFonts w:hint="eastAsia"/>
          <w:b/>
        </w:rPr>
        <w:t>Title</w:t>
      </w:r>
      <w:r w:rsidRPr="00F0250B">
        <w:rPr>
          <w:b/>
        </w:rPr>
        <w:t xml:space="preserve"> of Bar ch</w:t>
      </w:r>
      <w:r w:rsidRPr="00F0250B">
        <w:rPr>
          <w:rFonts w:eastAsia="ＭＳ ゴシック"/>
          <w:b/>
        </w:rPr>
        <w:t>art</w:t>
      </w:r>
    </w:p>
    <w:p w14:paraId="69F48B50" w14:textId="77777777" w:rsidR="00042133" w:rsidRDefault="007432C3" w:rsidP="00FB34BC">
      <w:pPr>
        <w:pStyle w:val="Text"/>
        <w:ind w:firstLineChars="50" w:firstLine="100"/>
      </w:pPr>
      <w:r w:rsidRPr="007432C3">
        <w:t>The asymmetric information in food safety will not</w:t>
      </w:r>
      <w:r>
        <w:rPr>
          <w:rFonts w:hint="eastAsia"/>
        </w:rPr>
        <w:t xml:space="preserve">　</w:t>
      </w:r>
      <w:r w:rsidR="002073DF" w:rsidRPr="00625C8B">
        <w:t>assure food quality</w:t>
      </w:r>
      <w:r w:rsidR="00967AC2">
        <w:rPr>
          <w:rFonts w:hint="eastAsia"/>
        </w:rPr>
        <w:t xml:space="preserve"> (</w:t>
      </w:r>
      <w:r w:rsidR="00967AC2" w:rsidRPr="00E40A8E">
        <w:rPr>
          <w:rFonts w:eastAsia="ＭＳ ゴシック"/>
        </w:rPr>
        <w:t>Japan Center for Regional Development</w:t>
      </w:r>
      <w:r w:rsidR="00967AC2">
        <w:rPr>
          <w:rFonts w:eastAsia="ＭＳ ゴシック" w:hint="eastAsia"/>
        </w:rPr>
        <w:t xml:space="preserve"> (2006); </w:t>
      </w:r>
      <w:r w:rsidR="00967AC2" w:rsidRPr="00E40A8E">
        <w:rPr>
          <w:rFonts w:eastAsia="ＭＳ ゴシック"/>
        </w:rPr>
        <w:t>J</w:t>
      </w:r>
      <w:r w:rsidR="00967AC2">
        <w:rPr>
          <w:rFonts w:eastAsia="ＭＳ ゴシック" w:hint="eastAsia"/>
        </w:rPr>
        <w:t>ohnson (2003)</w:t>
      </w:r>
      <w:r w:rsidR="00967AC2">
        <w:rPr>
          <w:rFonts w:hint="eastAsia"/>
        </w:rPr>
        <w:t>)</w:t>
      </w:r>
      <w:r w:rsidR="00967AC2" w:rsidRPr="00625C8B">
        <w:t>.</w:t>
      </w:r>
      <w:r w:rsidR="002073DF" w:rsidRPr="00625C8B">
        <w:t xml:space="preserve"> This may lead to a supply of many inferior products, and then cause “reverse selection.” (Note1)</w:t>
      </w:r>
    </w:p>
    <w:p w14:paraId="65917A9D" w14:textId="0F67A5FD" w:rsidR="00783025" w:rsidRPr="00625C8B" w:rsidRDefault="00B016E9" w:rsidP="00FB34BC">
      <w:pPr>
        <w:pStyle w:val="Text"/>
        <w:ind w:firstLineChars="50" w:firstLine="100"/>
      </w:pPr>
      <w:r w:rsidRPr="00625C8B">
        <w:rPr>
          <w:rStyle w:val="J1"/>
          <w:sz w:val="20"/>
          <w:szCs w:val="20"/>
        </w:rPr>
        <w:t>The estimated result indicates that the sense of security mainly consists of the handling security measures and the security of an item itself. Also, in the case of the total effect through the parameter, the sense of handling security raises relatively, which is a common significant factor in the whole FS (Figure 2).</w:t>
      </w:r>
    </w:p>
    <w:p w14:paraId="1919D139" w14:textId="3E7586F7" w:rsidR="00D746AD" w:rsidRPr="00625C8B" w:rsidRDefault="00D746AD" w:rsidP="00D746AD">
      <w:pPr>
        <w:rPr>
          <w:rFonts w:ascii="ＭＳ ゴシック" w:eastAsia="ＭＳ ゴシック" w:hAnsi="ＭＳ ゴシック"/>
          <w:sz w:val="20"/>
          <w:szCs w:val="20"/>
        </w:rPr>
      </w:pPr>
      <w:r w:rsidRPr="00625C8B">
        <w:rPr>
          <w:rFonts w:ascii="ＭＳ ゴシック" w:eastAsia="ＭＳ ゴシック" w:hAnsi="ＭＳ ゴシック"/>
          <w:sz w:val="20"/>
          <w:szCs w:val="20"/>
          <w:shd w:val="pct15" w:color="auto" w:fill="FFFFFF"/>
        </w:rPr>
        <w:t>Leave one line</w:t>
      </w:r>
      <w:r w:rsidRPr="00625C8B">
        <w:rPr>
          <w:rFonts w:ascii="ＭＳ ゴシック" w:eastAsia="ＭＳ ゴシック" w:hAnsi="ＭＳ ゴシック" w:hint="eastAsia"/>
          <w:sz w:val="20"/>
          <w:szCs w:val="20"/>
          <w:shd w:val="pct15" w:color="auto" w:fill="FFFFFF"/>
        </w:rPr>
        <w:t xml:space="preserve"> blank</w:t>
      </w:r>
    </w:p>
    <w:p w14:paraId="0E7C38AC" w14:textId="77777777" w:rsidR="00F47784" w:rsidRPr="007432C3" w:rsidRDefault="007432C3" w:rsidP="007432C3">
      <w:pPr>
        <w:pStyle w:val="Sub-Headline"/>
        <w:numPr>
          <w:ilvl w:val="0"/>
          <w:numId w:val="0"/>
        </w:numPr>
        <w:rPr>
          <w:sz w:val="20"/>
        </w:rPr>
      </w:pPr>
      <w:r w:rsidRPr="007432C3">
        <w:rPr>
          <w:rFonts w:hint="eastAsia"/>
          <w:sz w:val="20"/>
        </w:rPr>
        <w:t xml:space="preserve">2) </w:t>
      </w:r>
      <w:r w:rsidR="00007BB7" w:rsidRPr="007432C3">
        <w:rPr>
          <w:sz w:val="20"/>
        </w:rPr>
        <w:t>Hypothesis of Communication Structure</w:t>
      </w:r>
    </w:p>
    <w:p w14:paraId="4E96E478" w14:textId="6ADCD210" w:rsidR="007432C3" w:rsidRDefault="002D3FBB" w:rsidP="00FB34BC">
      <w:pPr>
        <w:pStyle w:val="Text"/>
        <w:ind w:firstLineChars="50" w:firstLine="100"/>
      </w:pPr>
      <w:r w:rsidRPr="00625C8B">
        <w:t xml:space="preserve">A discussion on the channel of FS information as the analysis framework is important. </w:t>
      </w:r>
      <w:r w:rsidR="003948BB" w:rsidRPr="001710BB">
        <w:t>Pearson</w:t>
      </w:r>
      <w:r w:rsidR="003948BB">
        <w:rPr>
          <w:rFonts w:hint="eastAsia"/>
        </w:rPr>
        <w:t xml:space="preserve"> et al </w:t>
      </w:r>
      <w:r w:rsidR="003948BB" w:rsidRPr="001710BB">
        <w:t>(20</w:t>
      </w:r>
      <w:r w:rsidR="003948BB" w:rsidRPr="001710BB">
        <w:rPr>
          <w:rFonts w:hint="eastAsia"/>
        </w:rPr>
        <w:t>11</w:t>
      </w:r>
      <w:r w:rsidR="003948BB" w:rsidRPr="001710BB">
        <w:t>)</w:t>
      </w:r>
      <w:r w:rsidR="003948BB">
        <w:rPr>
          <w:rFonts w:hint="eastAsia"/>
        </w:rPr>
        <w:t xml:space="preserve"> defined t</w:t>
      </w:r>
      <w:r w:rsidR="003948BB" w:rsidRPr="00625C8B">
        <w:t>he channel of information as</w:t>
      </w:r>
      <w:r w:rsidRPr="00625C8B">
        <w:t xml:space="preserve"> “the process of information flowing from the source, the sender, and finally to the</w:t>
      </w:r>
      <w:r w:rsidR="007432C3">
        <w:rPr>
          <w:rFonts w:hint="eastAsia"/>
        </w:rPr>
        <w:t xml:space="preserve"> </w:t>
      </w:r>
      <w:r w:rsidR="004D1701">
        <w:t>receiver via channel(s)</w:t>
      </w:r>
      <w:r w:rsidR="007432C3">
        <w:t>.</w:t>
      </w:r>
    </w:p>
    <w:p w14:paraId="0DC79C19" w14:textId="66381E54" w:rsidR="007432C3" w:rsidRDefault="007432C3" w:rsidP="0050027B">
      <w:pPr>
        <w:pStyle w:val="Text"/>
        <w:ind w:firstLineChars="50" w:firstLine="100"/>
      </w:pPr>
      <w:r>
        <w:t>The path from the sense of handling safety to the sense of total safety was more effective than that from the sense of its own safety. It indicates that the sense of handling safety impacts strongly on the sense of total safety (Figure 1). Furthermore, it has been demonstrated that the positive feelings contributed to the sense its own safety towards the goal of total safety. Six independent variables in a set eight variables regarding producers, such as "compliance", were significant and had the same sign as expected. Also, "positive about imports" had a negative influence on them (Note2).</w:t>
      </w:r>
    </w:p>
    <w:p w14:paraId="3DBC3004" w14:textId="77777777" w:rsidR="007432C3" w:rsidRDefault="007432C3" w:rsidP="007432C3">
      <w:pPr>
        <w:pStyle w:val="Text"/>
        <w:ind w:firstLine="199"/>
      </w:pPr>
      <w:r>
        <w:t>- Wholesalers and Importers</w:t>
      </w:r>
    </w:p>
    <w:p w14:paraId="778AE77C" w14:textId="77777777" w:rsidR="007432C3" w:rsidRDefault="007432C3" w:rsidP="0050027B">
      <w:pPr>
        <w:pStyle w:val="Text"/>
        <w:ind w:firstLineChars="50" w:firstLine="100"/>
      </w:pPr>
      <w:r>
        <w:t>It was clarified that only the path from the sense of</w:t>
      </w:r>
      <w:r>
        <w:rPr>
          <w:rFonts w:hint="eastAsia"/>
        </w:rPr>
        <w:t xml:space="preserve"> </w:t>
      </w:r>
      <w:r w:rsidRPr="007432C3">
        <w:lastRenderedPageBreak/>
        <w:t>handling safety had a clear influence on final sense of total safety. It was also observed that the sense of</w:t>
      </w:r>
      <w:r>
        <w:rPr>
          <w:rFonts w:hint="eastAsia"/>
        </w:rPr>
        <w:t xml:space="preserve"> </w:t>
      </w:r>
      <w:r w:rsidRPr="007432C3">
        <w:t xml:space="preserve">handling </w:t>
      </w:r>
      <w:r w:rsidRPr="007432C3">
        <w:t xml:space="preserve">safety contributed to the path from the sense of </w:t>
      </w:r>
    </w:p>
    <w:p w14:paraId="26DF7EAD" w14:textId="77777777" w:rsidR="00952648" w:rsidRPr="00625C8B" w:rsidRDefault="00952648" w:rsidP="00E15F55">
      <w:pPr>
        <w:pStyle w:val="Text"/>
        <w:ind w:firstLine="199"/>
        <w:sectPr w:rsidR="00952648" w:rsidRPr="00625C8B" w:rsidSect="00B5719E">
          <w:type w:val="continuous"/>
          <w:pgSz w:w="11906" w:h="16838" w:code="9"/>
          <w:pgMar w:top="1418" w:right="1134" w:bottom="1418" w:left="1134" w:header="567" w:footer="680" w:gutter="0"/>
          <w:cols w:num="2" w:space="420"/>
          <w:docGrid w:type="linesAndChars" w:linePitch="333" w:charSpace="-103"/>
        </w:sectPr>
      </w:pPr>
    </w:p>
    <w:p w14:paraId="670B8BC9" w14:textId="6F45179D" w:rsidR="00D914D9" w:rsidRDefault="00146271" w:rsidP="00B81920">
      <w:pPr>
        <w:pStyle w:val="Text"/>
        <w:ind w:firstLineChars="0" w:firstLine="0"/>
        <w:jc w:val="center"/>
        <w:rPr>
          <w:b/>
        </w:rPr>
      </w:pPr>
      <w:r>
        <w:rPr>
          <w:rFonts w:ascii="ＭＳ ゴシック" w:eastAsia="ＭＳ ゴシック" w:hAnsi="ＭＳ ゴシック"/>
          <w:noProof/>
        </w:rPr>
        <mc:AlternateContent>
          <mc:Choice Requires="wps">
            <w:drawing>
              <wp:anchor distT="0" distB="0" distL="114300" distR="114300" simplePos="0" relativeHeight="251673088" behindDoc="0" locked="0" layoutInCell="1" allowOverlap="1" wp14:anchorId="091C8218" wp14:editId="1166399A">
                <wp:simplePos x="0" y="0"/>
                <wp:positionH relativeFrom="column">
                  <wp:posOffset>3470910</wp:posOffset>
                </wp:positionH>
                <wp:positionV relativeFrom="paragraph">
                  <wp:posOffset>185420</wp:posOffset>
                </wp:positionV>
                <wp:extent cx="2578100" cy="1606550"/>
                <wp:effectExtent l="0" t="0" r="12700" b="12700"/>
                <wp:wrapNone/>
                <wp:docPr id="19" name="Text Box 10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78100" cy="1606550"/>
                        </a:xfrm>
                        <a:prstGeom prst="rect">
                          <a:avLst/>
                        </a:prstGeom>
                        <a:solidFill>
                          <a:schemeClr val="bg1"/>
                        </a:solidFill>
                        <a:ln w="6350">
                          <a:solidFill>
                            <a:schemeClr val="tx1"/>
                          </a:solidFill>
                          <a:miter lim="800000"/>
                          <a:headEnd/>
                          <a:tailEnd/>
                        </a:ln>
                      </wps:spPr>
                      <wps:txbx>
                        <w:txbxContent>
                          <w:p w14:paraId="3AC34135" w14:textId="77777777" w:rsidR="00146271" w:rsidRPr="00146271" w:rsidRDefault="00146271" w:rsidP="00146271">
                            <w:pPr>
                              <w:jc w:val="left"/>
                              <w:rPr>
                                <w:rFonts w:ascii="ＭＳ ゴシック" w:eastAsia="ＭＳ ゴシック" w:hAnsi="ＭＳ ゴシック"/>
                                <w:sz w:val="16"/>
                                <w:szCs w:val="20"/>
                                <w:shd w:val="pct15" w:color="auto" w:fill="FFFFFF"/>
                              </w:rPr>
                            </w:pPr>
                            <w:r w:rsidRPr="00146271">
                              <w:rPr>
                                <w:rFonts w:ascii="ＭＳ ゴシック" w:eastAsia="ＭＳ ゴシック" w:hAnsi="ＭＳ ゴシック"/>
                                <w:sz w:val="16"/>
                                <w:szCs w:val="20"/>
                                <w:shd w:val="pct15" w:color="auto" w:fill="FFFFFF"/>
                              </w:rPr>
                              <w:t>[Table]</w:t>
                            </w:r>
                          </w:p>
                          <w:p w14:paraId="6FA964F1" w14:textId="77777777" w:rsidR="00146271" w:rsidRPr="00146271" w:rsidRDefault="00146271" w:rsidP="00146271">
                            <w:pPr>
                              <w:jc w:val="left"/>
                              <w:rPr>
                                <w:rFonts w:ascii="ＭＳ ゴシック" w:eastAsia="ＭＳ ゴシック" w:hAnsi="ＭＳ ゴシック"/>
                                <w:sz w:val="16"/>
                                <w:szCs w:val="20"/>
                                <w:shd w:val="pct15" w:color="auto" w:fill="FFFFFF"/>
                              </w:rPr>
                            </w:pPr>
                            <w:r w:rsidRPr="00146271">
                              <w:rPr>
                                <w:rFonts w:ascii="ＭＳ ゴシック" w:eastAsia="ＭＳ ゴシック" w:hAnsi="ＭＳ ゴシック"/>
                                <w:sz w:val="16"/>
                                <w:szCs w:val="20"/>
                                <w:shd w:val="pct15" w:color="auto" w:fill="FFFFFF"/>
                              </w:rPr>
                              <w:t>Title: Centered, TNR Bold 10pt</w:t>
                            </w:r>
                          </w:p>
                          <w:p w14:paraId="509277D2" w14:textId="77777777" w:rsidR="00146271" w:rsidRPr="00146271" w:rsidRDefault="00146271" w:rsidP="00146271">
                            <w:pPr>
                              <w:jc w:val="left"/>
                              <w:rPr>
                                <w:rFonts w:ascii="ＭＳ ゴシック" w:eastAsia="ＭＳ ゴシック" w:hAnsi="ＭＳ ゴシック"/>
                                <w:sz w:val="16"/>
                                <w:szCs w:val="20"/>
                                <w:shd w:val="pct15" w:color="auto" w:fill="FFFFFF"/>
                              </w:rPr>
                            </w:pPr>
                            <w:r w:rsidRPr="00146271">
                              <w:rPr>
                                <w:rFonts w:ascii="ＭＳ ゴシック" w:eastAsia="ＭＳ ゴシック" w:hAnsi="ＭＳ ゴシック"/>
                                <w:sz w:val="16"/>
                                <w:szCs w:val="20"/>
                                <w:shd w:val="pct15" w:color="auto" w:fill="FFFFFF"/>
                              </w:rPr>
                              <w:t>Title:Top of the table</w:t>
                            </w:r>
                          </w:p>
                          <w:p w14:paraId="1E0BA050" w14:textId="77777777" w:rsidR="00146271" w:rsidRPr="00146271" w:rsidRDefault="00146271" w:rsidP="00146271">
                            <w:pPr>
                              <w:jc w:val="left"/>
                              <w:rPr>
                                <w:rFonts w:ascii="ＭＳ ゴシック" w:eastAsia="ＭＳ ゴシック" w:hAnsi="ＭＳ ゴシック"/>
                                <w:sz w:val="16"/>
                                <w:szCs w:val="20"/>
                                <w:shd w:val="pct15" w:color="auto" w:fill="FFFFFF"/>
                              </w:rPr>
                            </w:pPr>
                            <w:r w:rsidRPr="00146271">
                              <w:rPr>
                                <w:rFonts w:ascii="ＭＳ ゴシック" w:eastAsia="ＭＳ ゴシック" w:hAnsi="ＭＳ ゴシック"/>
                                <w:sz w:val="16"/>
                                <w:szCs w:val="20"/>
                                <w:shd w:val="pct15" w:color="auto" w:fill="FFFFFF"/>
                              </w:rPr>
                              <w:t>Two columns or one column</w:t>
                            </w:r>
                          </w:p>
                          <w:p w14:paraId="3F11DB8E" w14:textId="77777777" w:rsidR="00146271" w:rsidRPr="00146271" w:rsidRDefault="00146271" w:rsidP="00146271">
                            <w:pPr>
                              <w:jc w:val="left"/>
                              <w:rPr>
                                <w:rFonts w:ascii="ＭＳ ゴシック" w:eastAsia="ＭＳ ゴシック" w:hAnsi="ＭＳ ゴシック"/>
                                <w:sz w:val="16"/>
                                <w:szCs w:val="20"/>
                                <w:shd w:val="pct15" w:color="auto" w:fill="FFFFFF"/>
                              </w:rPr>
                            </w:pPr>
                            <w:r w:rsidRPr="00146271">
                              <w:rPr>
                                <w:rFonts w:ascii="ＭＳ ゴシック" w:eastAsia="ＭＳ ゴシック" w:hAnsi="ＭＳ ゴシック"/>
                                <w:sz w:val="16"/>
                                <w:szCs w:val="20"/>
                                <w:shd w:val="pct15" w:color="auto" w:fill="FFFFFF"/>
                              </w:rPr>
                              <w:t>Text in the table: TNR 6-9 pt</w:t>
                            </w:r>
                          </w:p>
                          <w:p w14:paraId="2B209CCC" w14:textId="77777777" w:rsidR="00146271" w:rsidRPr="00146271" w:rsidRDefault="00146271" w:rsidP="00146271">
                            <w:pPr>
                              <w:jc w:val="left"/>
                              <w:rPr>
                                <w:rFonts w:ascii="ＭＳ ゴシック" w:eastAsia="ＭＳ ゴシック" w:hAnsi="ＭＳ ゴシック"/>
                                <w:sz w:val="16"/>
                                <w:szCs w:val="20"/>
                                <w:shd w:val="pct15" w:color="auto" w:fill="FFFFFF"/>
                              </w:rPr>
                            </w:pPr>
                            <w:r w:rsidRPr="00146271">
                              <w:rPr>
                                <w:rFonts w:ascii="ＭＳ ゴシック" w:eastAsia="ＭＳ ゴシック" w:hAnsi="ＭＳ ゴシック" w:hint="eastAsia"/>
                                <w:sz w:val="16"/>
                                <w:szCs w:val="20"/>
                                <w:shd w:val="pct15" w:color="auto" w:fill="FFFFFF"/>
                              </w:rPr>
                              <w:t>・emphasis：Bold（Disapprove of shaded text）</w:t>
                            </w:r>
                          </w:p>
                          <w:p w14:paraId="3643C91A" w14:textId="3083C803" w:rsidR="00146271" w:rsidRPr="00146271" w:rsidRDefault="00146271" w:rsidP="00146271">
                            <w:pPr>
                              <w:jc w:val="left"/>
                              <w:rPr>
                                <w:rFonts w:ascii="ＭＳ ゴシック" w:eastAsia="ＭＳ ゴシック" w:hAnsi="ＭＳ ゴシック"/>
                                <w:sz w:val="16"/>
                                <w:szCs w:val="20"/>
                                <w:shd w:val="pct15" w:color="auto" w:fill="FFFFFF"/>
                              </w:rPr>
                            </w:pPr>
                            <w:r w:rsidRPr="00146271">
                              <w:rPr>
                                <w:rFonts w:ascii="ＭＳ ゴシック" w:eastAsia="ＭＳ ゴシック" w:hAnsi="ＭＳ ゴシック"/>
                                <w:sz w:val="16"/>
                                <w:szCs w:val="20"/>
                                <w:shd w:val="pct15" w:color="auto" w:fill="FFFFFF"/>
                              </w:rPr>
                              <w:t>Printed in black and white</w:t>
                            </w:r>
                          </w:p>
                        </w:txbxContent>
                      </wps:txbx>
                      <wps:bodyPr rot="0" vert="horz" wrap="square" lIns="74295" tIns="8890" rIns="74295" bIns="8890" anchor="ctr" anchorCtr="0" upright="1">
                        <a:noAutofit/>
                      </wps:bodyPr>
                    </wps:wsp>
                  </a:graphicData>
                </a:graphic>
                <wp14:sizeRelH relativeFrom="page">
                  <wp14:pctWidth>0</wp14:pctWidth>
                </wp14:sizeRelH>
                <wp14:sizeRelV relativeFrom="page">
                  <wp14:pctHeight>0</wp14:pctHeight>
                </wp14:sizeRelV>
              </wp:anchor>
            </w:drawing>
          </mc:Choice>
          <mc:Fallback>
            <w:pict>
              <v:shape w14:anchorId="091C8218" id="_x0000_s1035" type="#_x0000_t202" style="position:absolute;left:0;text-align:left;margin-left:273.3pt;margin-top:14.6pt;width:203pt;height:126.5pt;z-index:2516730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" fillcolor="white [3212]" strokecolor="black [3213]" strokeweight=".5pt">
                <v:textbox inset="5.85pt,.7pt,5.85pt,.7pt">
                  <w:txbxContent>
                    <w:p w14:paraId="3AC34135" w14:textId="77777777" w:rsidR="00146271" w:rsidRPr="00146271" w:rsidRDefault="00146271" w:rsidP="00146271">
                      <w:pPr>
                        <w:jc w:val="left"/>
                        <w:rPr>
                          <w:rFonts w:ascii="ＭＳ ゴシック" w:eastAsia="ＭＳ ゴシック" w:hAnsi="ＭＳ ゴシック"/>
                          <w:sz w:val="16"/>
                          <w:szCs w:val="20"/>
                          <w:shd w:val="pct15" w:color="auto" w:fill="FFFFFF"/>
                        </w:rPr>
                      </w:pPr>
                      <w:r w:rsidRPr="00146271">
                        <w:rPr>
                          <w:rFonts w:ascii="ＭＳ ゴシック" w:eastAsia="ＭＳ ゴシック" w:hAnsi="ＭＳ ゴシック"/>
                          <w:sz w:val="16"/>
                          <w:szCs w:val="20"/>
                          <w:shd w:val="pct15" w:color="auto" w:fill="FFFFFF"/>
                        </w:rPr>
                        <w:t>[Table]</w:t>
                      </w:r>
                    </w:p>
                    <w:p w14:paraId="6FA964F1" w14:textId="77777777" w:rsidR="00146271" w:rsidRPr="00146271" w:rsidRDefault="00146271" w:rsidP="00146271">
                      <w:pPr>
                        <w:jc w:val="left"/>
                        <w:rPr>
                          <w:rFonts w:ascii="ＭＳ ゴシック" w:eastAsia="ＭＳ ゴシック" w:hAnsi="ＭＳ ゴシック"/>
                          <w:sz w:val="16"/>
                          <w:szCs w:val="20"/>
                          <w:shd w:val="pct15" w:color="auto" w:fill="FFFFFF"/>
                        </w:rPr>
                      </w:pPr>
                      <w:r w:rsidRPr="00146271">
                        <w:rPr>
                          <w:rFonts w:ascii="ＭＳ ゴシック" w:eastAsia="ＭＳ ゴシック" w:hAnsi="ＭＳ ゴシック"/>
                          <w:sz w:val="16"/>
                          <w:szCs w:val="20"/>
                          <w:shd w:val="pct15" w:color="auto" w:fill="FFFFFF"/>
                        </w:rPr>
                        <w:t>Title: Centered, TNR Bold 10pt</w:t>
                      </w:r>
                    </w:p>
                    <w:p w14:paraId="509277D2" w14:textId="77777777" w:rsidR="00146271" w:rsidRPr="00146271" w:rsidRDefault="00146271" w:rsidP="00146271">
                      <w:pPr>
                        <w:jc w:val="left"/>
                        <w:rPr>
                          <w:rFonts w:ascii="ＭＳ ゴシック" w:eastAsia="ＭＳ ゴシック" w:hAnsi="ＭＳ ゴシック"/>
                          <w:sz w:val="16"/>
                          <w:szCs w:val="20"/>
                          <w:shd w:val="pct15" w:color="auto" w:fill="FFFFFF"/>
                        </w:rPr>
                      </w:pPr>
                      <w:r w:rsidRPr="00146271">
                        <w:rPr>
                          <w:rFonts w:ascii="ＭＳ ゴシック" w:eastAsia="ＭＳ ゴシック" w:hAnsi="ＭＳ ゴシック"/>
                          <w:sz w:val="16"/>
                          <w:szCs w:val="20"/>
                          <w:shd w:val="pct15" w:color="auto" w:fill="FFFFFF"/>
                        </w:rPr>
                        <w:t>Title:Top of the table</w:t>
                      </w:r>
                    </w:p>
                    <w:p w14:paraId="1E0BA050" w14:textId="77777777" w:rsidR="00146271" w:rsidRPr="00146271" w:rsidRDefault="00146271" w:rsidP="00146271">
                      <w:pPr>
                        <w:jc w:val="left"/>
                        <w:rPr>
                          <w:rFonts w:ascii="ＭＳ ゴシック" w:eastAsia="ＭＳ ゴシック" w:hAnsi="ＭＳ ゴシック"/>
                          <w:sz w:val="16"/>
                          <w:szCs w:val="20"/>
                          <w:shd w:val="pct15" w:color="auto" w:fill="FFFFFF"/>
                        </w:rPr>
                      </w:pPr>
                      <w:r w:rsidRPr="00146271">
                        <w:rPr>
                          <w:rFonts w:ascii="ＭＳ ゴシック" w:eastAsia="ＭＳ ゴシック" w:hAnsi="ＭＳ ゴシック"/>
                          <w:sz w:val="16"/>
                          <w:szCs w:val="20"/>
                          <w:shd w:val="pct15" w:color="auto" w:fill="FFFFFF"/>
                        </w:rPr>
                        <w:t>Two columns or one column</w:t>
                      </w:r>
                    </w:p>
                    <w:p w14:paraId="3F11DB8E" w14:textId="77777777" w:rsidR="00146271" w:rsidRPr="00146271" w:rsidRDefault="00146271" w:rsidP="00146271">
                      <w:pPr>
                        <w:jc w:val="left"/>
                        <w:rPr>
                          <w:rFonts w:ascii="ＭＳ ゴシック" w:eastAsia="ＭＳ ゴシック" w:hAnsi="ＭＳ ゴシック"/>
                          <w:sz w:val="16"/>
                          <w:szCs w:val="20"/>
                          <w:shd w:val="pct15" w:color="auto" w:fill="FFFFFF"/>
                        </w:rPr>
                      </w:pPr>
                      <w:r w:rsidRPr="00146271">
                        <w:rPr>
                          <w:rFonts w:ascii="ＭＳ ゴシック" w:eastAsia="ＭＳ ゴシック" w:hAnsi="ＭＳ ゴシック"/>
                          <w:sz w:val="16"/>
                          <w:szCs w:val="20"/>
                          <w:shd w:val="pct15" w:color="auto" w:fill="FFFFFF"/>
                        </w:rPr>
                        <w:t>Text in the table: TNR 6-9 pt</w:t>
                      </w:r>
                    </w:p>
                    <w:p w14:paraId="2B209CCC" w14:textId="77777777" w:rsidR="00146271" w:rsidRPr="00146271" w:rsidRDefault="00146271" w:rsidP="00146271">
                      <w:pPr>
                        <w:jc w:val="left"/>
                        <w:rPr>
                          <w:rFonts w:ascii="ＭＳ ゴシック" w:eastAsia="ＭＳ ゴシック" w:hAnsi="ＭＳ ゴシック"/>
                          <w:sz w:val="16"/>
                          <w:szCs w:val="20"/>
                          <w:shd w:val="pct15" w:color="auto" w:fill="FFFFFF"/>
                        </w:rPr>
                      </w:pPr>
                      <w:r w:rsidRPr="00146271">
                        <w:rPr>
                          <w:rFonts w:ascii="ＭＳ ゴシック" w:eastAsia="ＭＳ ゴシック" w:hAnsi="ＭＳ ゴシック" w:hint="eastAsia"/>
                          <w:sz w:val="16"/>
                          <w:szCs w:val="20"/>
                          <w:shd w:val="pct15" w:color="auto" w:fill="FFFFFF"/>
                        </w:rPr>
                        <w:t>・emphasis：Bold（Disapprove of shaded text）</w:t>
                      </w:r>
                    </w:p>
                    <w:p w14:paraId="3643C91A" w14:textId="3083C803" w:rsidR="00146271" w:rsidRPr="00146271" w:rsidRDefault="00146271" w:rsidP="00146271">
                      <w:pPr>
                        <w:jc w:val="left"/>
                        <w:rPr>
                          <w:rFonts w:ascii="ＭＳ ゴシック" w:eastAsia="ＭＳ ゴシック" w:hAnsi="ＭＳ ゴシック"/>
                          <w:sz w:val="16"/>
                          <w:szCs w:val="20"/>
                          <w:shd w:val="pct15" w:color="auto" w:fill="FFFFFF"/>
                        </w:rPr>
                      </w:pPr>
                      <w:r w:rsidRPr="00146271">
                        <w:rPr>
                          <w:rFonts w:ascii="ＭＳ ゴシック" w:eastAsia="ＭＳ ゴシック" w:hAnsi="ＭＳ ゴシック"/>
                          <w:sz w:val="16"/>
                          <w:szCs w:val="20"/>
                          <w:shd w:val="pct15" w:color="auto" w:fill="FFFFFF"/>
                        </w:rPr>
                        <w:t>Printed in black and white</w:t>
                      </w:r>
                    </w:p>
                  </w:txbxContent>
                </v:textbox>
              </v:shape>
            </w:pict>
          </mc:Fallback>
        </mc:AlternateContent>
      </w:r>
      <w:r w:rsidR="0032177B" w:rsidRPr="0018239D">
        <w:rPr>
          <w:rFonts w:hint="eastAsia"/>
          <w:b/>
        </w:rPr>
        <w:t>T</w:t>
      </w:r>
      <w:r w:rsidR="0032177B" w:rsidRPr="0018239D">
        <w:rPr>
          <w:b/>
        </w:rPr>
        <w:t xml:space="preserve">able1. Structure of </w:t>
      </w:r>
      <w:r w:rsidR="0052682E" w:rsidRPr="0018239D">
        <w:rPr>
          <w:b/>
        </w:rPr>
        <w:t xml:space="preserve">the sense of </w:t>
      </w:r>
      <w:r w:rsidR="00CC77F4" w:rsidRPr="0018239D">
        <w:rPr>
          <w:b/>
        </w:rPr>
        <w:t>safety</w:t>
      </w:r>
    </w:p>
    <w:p w14:paraId="40FE8F29" w14:textId="376D182C" w:rsidR="00982CBB" w:rsidRDefault="00B81920" w:rsidP="00B81920">
      <w:pPr>
        <w:pStyle w:val="Text"/>
        <w:ind w:firstLineChars="0" w:firstLine="0"/>
        <w:jc w:val="left"/>
        <w:rPr>
          <w:b/>
        </w:rPr>
      </w:pPr>
      <w:r w:rsidRPr="00B81920">
        <w:rPr>
          <w:noProof/>
        </w:rPr>
        <w:drawing>
          <wp:inline distT="0" distB="0" distL="0" distR="0" wp14:anchorId="74F9509B" wp14:editId="132F4F49">
            <wp:extent cx="6120130" cy="1695620"/>
            <wp:effectExtent l="0" t="0" r="0" b="0"/>
            <wp:docPr id="8" name="図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6120130" cy="1695620"/>
                    </a:xfrm>
                    <a:prstGeom prst="rect">
                      <a:avLst/>
                    </a:prstGeom>
                    <a:noFill/>
                    <a:ln>
                      <a:noFill/>
                    </a:ln>
                  </pic:spPr>
                </pic:pic>
              </a:graphicData>
            </a:graphic>
          </wp:inline>
        </w:drawing>
      </w:r>
    </w:p>
    <w:p w14:paraId="00C6FC61" w14:textId="77777777" w:rsidR="00D914D9" w:rsidRPr="00AE1B53" w:rsidRDefault="00DC08D2" w:rsidP="00982CBB">
      <w:pPr>
        <w:pStyle w:val="Text"/>
        <w:ind w:firstLineChars="98" w:firstLine="205"/>
        <w:jc w:val="center"/>
        <w:rPr>
          <w:rFonts w:ascii="ＭＳ ゴシック" w:eastAsia="ＭＳ ゴシック" w:hAnsi="ＭＳ ゴシック"/>
          <w:color w:val="000000"/>
        </w:rPr>
        <w:sectPr w:rsidR="00D914D9" w:rsidRPr="00AE1B53" w:rsidSect="00A13343">
          <w:type w:val="continuous"/>
          <w:pgSz w:w="11906" w:h="16838" w:code="9"/>
          <w:pgMar w:top="1418" w:right="1134" w:bottom="1418" w:left="1134" w:header="567" w:footer="680" w:gutter="0"/>
          <w:cols w:space="420"/>
          <w:docGrid w:type="linesAndChars" w:linePitch="333" w:charSpace="1852"/>
        </w:sectPr>
      </w:pPr>
      <w:r w:rsidRPr="00625C8B">
        <w:rPr>
          <w:rFonts w:ascii="ＭＳ ゴシック" w:eastAsia="ＭＳ ゴシック" w:hAnsi="ＭＳ ゴシック"/>
          <w:shd w:val="pct15" w:color="auto" w:fill="FFFFFF"/>
        </w:rPr>
        <w:t>Leave one line</w:t>
      </w:r>
      <w:r w:rsidRPr="00625C8B">
        <w:rPr>
          <w:rFonts w:ascii="ＭＳ ゴシック" w:eastAsia="ＭＳ ゴシック" w:hAnsi="ＭＳ ゴシック" w:hint="eastAsia"/>
          <w:shd w:val="pct15" w:color="auto" w:fill="FFFFFF"/>
        </w:rPr>
        <w:t xml:space="preserve"> blank</w:t>
      </w:r>
    </w:p>
    <w:p w14:paraId="6CCCB89A" w14:textId="77777777" w:rsidR="00D53834" w:rsidRPr="00625C8B" w:rsidRDefault="003948BB" w:rsidP="007432C3">
      <w:pPr>
        <w:pStyle w:val="Text"/>
        <w:ind w:firstLineChars="0" w:firstLine="0"/>
      </w:pPr>
      <w:r w:rsidRPr="007432C3">
        <w:t>its own safety because of the positive feelings. Hence, we</w:t>
      </w:r>
      <w:r w:rsidRPr="00625C8B">
        <w:t xml:space="preserve"> </w:t>
      </w:r>
      <w:r w:rsidR="00687C91" w:rsidRPr="00625C8B">
        <w:t>recognize that the sense of handling safety was also key for wholesalers and importers.</w:t>
      </w:r>
      <w:r w:rsidR="00687C91" w:rsidRPr="00625C8B">
        <w:rPr>
          <w:rFonts w:hint="eastAsia"/>
        </w:rPr>
        <w:t xml:space="preserve"> </w:t>
      </w:r>
    </w:p>
    <w:p w14:paraId="04D2E1F6" w14:textId="77777777" w:rsidR="00F97BF5" w:rsidRPr="00625C8B" w:rsidRDefault="00840DE7" w:rsidP="00F97BF5">
      <w:pPr>
        <w:ind w:left="461" w:hangingChars="231" w:hanging="461"/>
        <w:rPr>
          <w:rFonts w:ascii="ＭＳ ゴシック" w:eastAsia="ＭＳ ゴシック" w:hAnsi="ＭＳ ゴシック"/>
          <w:color w:val="000000"/>
          <w:sz w:val="20"/>
          <w:szCs w:val="20"/>
        </w:rPr>
      </w:pPr>
      <w:r w:rsidRPr="00625C8B">
        <w:rPr>
          <w:rFonts w:ascii="ＭＳ ゴシック" w:eastAsia="ＭＳ ゴシック" w:hAnsi="ＭＳ ゴシック"/>
          <w:sz w:val="20"/>
          <w:szCs w:val="20"/>
          <w:shd w:val="pct15" w:color="auto" w:fill="FFFFFF"/>
        </w:rPr>
        <w:t>Leave one line</w:t>
      </w:r>
      <w:r w:rsidRPr="00625C8B">
        <w:rPr>
          <w:rFonts w:ascii="ＭＳ ゴシック" w:eastAsia="ＭＳ ゴシック" w:hAnsi="ＭＳ ゴシック" w:hint="eastAsia"/>
          <w:sz w:val="20"/>
          <w:szCs w:val="20"/>
          <w:shd w:val="pct15" w:color="auto" w:fill="FFFFFF"/>
        </w:rPr>
        <w:t xml:space="preserve"> blank</w:t>
      </w:r>
    </w:p>
    <w:p w14:paraId="29335CAE" w14:textId="606C5212" w:rsidR="00D53834" w:rsidRPr="00625C8B" w:rsidRDefault="007432C3" w:rsidP="007432C3">
      <w:pPr>
        <w:pStyle w:val="Headline"/>
        <w:numPr>
          <w:ilvl w:val="0"/>
          <w:numId w:val="0"/>
        </w:numPr>
        <w:ind w:left="420" w:hanging="420"/>
      </w:pPr>
      <w:r>
        <w:rPr>
          <w:rFonts w:hint="eastAsia"/>
        </w:rPr>
        <w:t xml:space="preserve">3. </w:t>
      </w:r>
      <w:r w:rsidR="00687C91" w:rsidRPr="00625C8B">
        <w:t>Conclusion</w:t>
      </w:r>
      <w:r w:rsidR="009444F2">
        <w:t>s</w:t>
      </w:r>
    </w:p>
    <w:p w14:paraId="32774F89" w14:textId="77777777" w:rsidR="00F97BF5" w:rsidRPr="00625C8B" w:rsidRDefault="00840DE7" w:rsidP="00F97BF5">
      <w:pPr>
        <w:ind w:left="461" w:hangingChars="231" w:hanging="461"/>
        <w:rPr>
          <w:rFonts w:ascii="ＭＳ ゴシック" w:eastAsia="ＭＳ ゴシック" w:hAnsi="ＭＳ ゴシック"/>
          <w:color w:val="000000"/>
          <w:sz w:val="20"/>
          <w:szCs w:val="20"/>
        </w:rPr>
      </w:pPr>
      <w:r w:rsidRPr="00625C8B">
        <w:rPr>
          <w:rFonts w:ascii="ＭＳ ゴシック" w:eastAsia="ＭＳ ゴシック" w:hAnsi="ＭＳ ゴシック"/>
          <w:sz w:val="20"/>
          <w:szCs w:val="20"/>
          <w:shd w:val="pct15" w:color="auto" w:fill="FFFFFF"/>
        </w:rPr>
        <w:t>Leave one line</w:t>
      </w:r>
      <w:r w:rsidRPr="00625C8B">
        <w:rPr>
          <w:rFonts w:ascii="ＭＳ ゴシック" w:eastAsia="ＭＳ ゴシック" w:hAnsi="ＭＳ ゴシック" w:hint="eastAsia"/>
          <w:sz w:val="20"/>
          <w:szCs w:val="20"/>
          <w:shd w:val="pct15" w:color="auto" w:fill="FFFFFF"/>
        </w:rPr>
        <w:t xml:space="preserve"> blank</w:t>
      </w:r>
    </w:p>
    <w:p w14:paraId="263309D2" w14:textId="77777777" w:rsidR="00D53834" w:rsidRPr="002F650E" w:rsidRDefault="00CE672A" w:rsidP="00146271">
      <w:pPr>
        <w:pStyle w:val="Text"/>
        <w:ind w:firstLineChars="50" w:firstLine="100"/>
        <w:rPr>
          <w:rFonts w:eastAsia="ＭＳ Ｐ明朝"/>
        </w:rPr>
      </w:pPr>
      <w:r w:rsidRPr="00625C8B">
        <w:t>Finally, we describe about the implications as a</w:t>
      </w:r>
      <w:r w:rsidRPr="002F650E">
        <w:rPr>
          <w:rFonts w:eastAsia="ＭＳ Ｐ明朝"/>
        </w:rPr>
        <w:t xml:space="preserve"> summary in this paper. In the previous studies, the subject of risk assessment has been limited to "products" only at all times. In contrast, we revealed that the safety assessment of food consists of "the risk of product itself" and "the risk of handling the product". </w:t>
      </w:r>
      <w:r w:rsidR="003948BB" w:rsidRPr="00571567">
        <w:t>Uchino (1977)</w:t>
      </w:r>
      <w:r w:rsidR="003948BB">
        <w:rPr>
          <w:rFonts w:hint="eastAsia"/>
        </w:rPr>
        <w:t xml:space="preserve"> </w:t>
      </w:r>
      <w:r w:rsidR="003948BB" w:rsidRPr="00625C8B">
        <w:t>elucidated</w:t>
      </w:r>
      <w:r w:rsidR="003948BB">
        <w:rPr>
          <w:rFonts w:hint="eastAsia"/>
        </w:rPr>
        <w:t xml:space="preserve"> i</w:t>
      </w:r>
      <w:r w:rsidR="003948BB" w:rsidRPr="00625C8B">
        <w:t>ts psychological process.</w:t>
      </w:r>
      <w:r w:rsidRPr="002F650E">
        <w:rPr>
          <w:rFonts w:eastAsia="ＭＳ Ｐ明朝"/>
        </w:rPr>
        <w:t xml:space="preserve"> At the same time, in any agents in FS, it was clarified that the sense of handling safety contributes to dominate the sense of its own safety. </w:t>
      </w:r>
    </w:p>
    <w:p w14:paraId="0F0C88F8" w14:textId="77777777" w:rsidR="00DC08D2" w:rsidRPr="003948BB" w:rsidRDefault="0052682E" w:rsidP="00DC08D2">
      <w:pPr>
        <w:rPr>
          <w:rFonts w:asciiTheme="majorEastAsia" w:eastAsiaTheme="majorEastAsia" w:hAnsiTheme="majorEastAsia"/>
          <w:sz w:val="20"/>
          <w:szCs w:val="20"/>
        </w:rPr>
      </w:pPr>
      <w:r w:rsidRPr="003948BB">
        <w:rPr>
          <w:rFonts w:asciiTheme="majorEastAsia" w:eastAsiaTheme="majorEastAsia" w:hAnsiTheme="majorEastAsia"/>
          <w:sz w:val="20"/>
          <w:szCs w:val="20"/>
          <w:shd w:val="pct15" w:color="auto" w:fill="FFFFFF"/>
        </w:rPr>
        <w:t>Leave one line blank</w:t>
      </w:r>
    </w:p>
    <w:p w14:paraId="6EEF571A" w14:textId="1178AED5" w:rsidR="009A4E72" w:rsidRPr="002F650E" w:rsidRDefault="00146271" w:rsidP="008A2745">
      <w:pPr>
        <w:pStyle w:val="Endnote"/>
        <w:ind w:left="467" w:hanging="467"/>
        <w:rPr>
          <w:rFonts w:eastAsia="ＭＳ Ｐ明朝"/>
        </w:rPr>
      </w:pPr>
      <w:r>
        <w:rPr>
          <w:rFonts w:ascii="ＭＳ ゴシック" w:eastAsia="ＭＳ ゴシック" w:hAnsi="ＭＳ ゴシック"/>
          <w:noProof/>
        </w:rPr>
        <mc:AlternateContent>
          <mc:Choice Requires="wps">
            <w:drawing>
              <wp:anchor distT="0" distB="0" distL="114300" distR="114300" simplePos="0" relativeHeight="251675136" behindDoc="0" locked="0" layoutInCell="1" allowOverlap="1" wp14:anchorId="74DF1053" wp14:editId="2F176358">
                <wp:simplePos x="0" y="0"/>
                <wp:positionH relativeFrom="column">
                  <wp:posOffset>1610360</wp:posOffset>
                </wp:positionH>
                <wp:positionV relativeFrom="paragraph">
                  <wp:posOffset>1042035</wp:posOffset>
                </wp:positionV>
                <wp:extent cx="1250950" cy="273050"/>
                <wp:effectExtent l="0" t="0" r="25400" b="12700"/>
                <wp:wrapNone/>
                <wp:docPr id="20" name="Text Box 10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0950" cy="273050"/>
                        </a:xfrm>
                        <a:prstGeom prst="rect">
                          <a:avLst/>
                        </a:prstGeom>
                        <a:solidFill>
                          <a:schemeClr val="bg1"/>
                        </a:solidFill>
                        <a:ln w="6350">
                          <a:solidFill>
                            <a:schemeClr val="tx1"/>
                          </a:solidFill>
                          <a:miter lim="800000"/>
                          <a:headEnd/>
                          <a:tailEnd/>
                        </a:ln>
                      </wps:spPr>
                      <wps:txbx>
                        <w:txbxContent>
                          <w:p w14:paraId="5BE134F1" w14:textId="5BC8607B" w:rsidR="00146271" w:rsidRPr="00FB34BC" w:rsidRDefault="00146271" w:rsidP="00146271">
                            <w:pPr>
                              <w:spacing w:line="0" w:lineRule="atLeast"/>
                              <w:jc w:val="center"/>
                              <w:rPr>
                                <w:rFonts w:ascii="ＭＳ ゴシック" w:eastAsia="ＭＳ ゴシック" w:hAnsi="ＭＳ ゴシック"/>
                                <w:sz w:val="18"/>
                                <w:szCs w:val="21"/>
                                <w:shd w:val="pct15" w:color="auto" w:fill="FFFFFF"/>
                              </w:rPr>
                            </w:pPr>
                            <w:r>
                              <w:rPr>
                                <w:rFonts w:ascii="ＭＳ ゴシック" w:eastAsia="ＭＳ ゴシック" w:hAnsi="ＭＳ ゴシック"/>
                                <w:sz w:val="16"/>
                                <w:szCs w:val="16"/>
                                <w:shd w:val="pct15" w:color="auto" w:fill="FFFFFF"/>
                              </w:rPr>
                              <w:t xml:space="preserve">Endnote, </w:t>
                            </w:r>
                            <w:r w:rsidRPr="00FB34BC">
                              <w:rPr>
                                <w:rFonts w:ascii="ＭＳ ゴシック" w:eastAsia="ＭＳ ゴシック" w:hAnsi="ＭＳ ゴシック"/>
                                <w:sz w:val="16"/>
                                <w:szCs w:val="16"/>
                                <w:shd w:val="pct15" w:color="auto" w:fill="FFFFFF"/>
                              </w:rPr>
                              <w:t>T</w:t>
                            </w:r>
                            <w:r>
                              <w:rPr>
                                <w:rFonts w:ascii="ＭＳ ゴシック" w:eastAsia="ＭＳ ゴシック" w:hAnsi="ＭＳ ゴシック"/>
                                <w:sz w:val="16"/>
                                <w:szCs w:val="16"/>
                                <w:shd w:val="pct15" w:color="auto" w:fill="FFFFFF"/>
                              </w:rPr>
                              <w:t>NR</w:t>
                            </w:r>
                            <w:r w:rsidRPr="00FB34BC">
                              <w:rPr>
                                <w:rFonts w:ascii="ＭＳ ゴシック" w:eastAsia="ＭＳ ゴシック" w:hAnsi="ＭＳ ゴシック"/>
                                <w:sz w:val="16"/>
                                <w:szCs w:val="16"/>
                                <w:shd w:val="pct15" w:color="auto" w:fill="FFFFFF"/>
                              </w:rPr>
                              <w:t xml:space="preserve"> </w:t>
                            </w:r>
                            <w:r w:rsidRPr="00FB34BC">
                              <w:rPr>
                                <w:rFonts w:ascii="ＭＳ ゴシック" w:eastAsia="ＭＳ ゴシック" w:hAnsi="ＭＳ ゴシック" w:hint="eastAsia"/>
                                <w:sz w:val="16"/>
                                <w:szCs w:val="16"/>
                                <w:shd w:val="pct15" w:color="auto" w:fill="FFFFFF"/>
                              </w:rPr>
                              <w:t>10pt</w:t>
                            </w:r>
                          </w:p>
                        </w:txbxContent>
                      </wps:txbx>
                      <wps:bodyPr rot="0" vert="horz" wrap="square" lIns="74295" tIns="8890" rIns="74295" bIns="8890" anchor="ctr" anchorCtr="0" upright="1">
                        <a:noAutofit/>
                      </wps:bodyPr>
                    </wps:wsp>
                  </a:graphicData>
                </a:graphic>
                <wp14:sizeRelH relativeFrom="page">
                  <wp14:pctWidth>0</wp14:pctWidth>
                </wp14:sizeRelH>
                <wp14:sizeRelV relativeFrom="page">
                  <wp14:pctHeight>0</wp14:pctHeight>
                </wp14:sizeRelV>
              </wp:anchor>
            </w:drawing>
          </mc:Choice>
          <mc:Fallback>
            <w:pict>
              <v:shape w14:anchorId="74DF1053" id="_x0000_s1036" type="#_x0000_t202" style="position:absolute;left:0;text-align:left;margin-left:126.8pt;margin-top:82.05pt;width:98.5pt;height:21.5pt;z-index:2516751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" fillcolor="white [3212]" strokecolor="black [3213]" strokeweight=".5pt">
                <v:textbox inset="5.85pt,.7pt,5.85pt,.7pt">
                  <w:txbxContent>
                    <w:p w14:paraId="5BE134F1" w14:textId="5BC8607B" w:rsidR="00146271" w:rsidRPr="00FB34BC" w:rsidRDefault="00146271" w:rsidP="00146271">
                      <w:pPr>
                        <w:spacing w:line="0" w:lineRule="atLeast"/>
                        <w:jc w:val="center"/>
                        <w:rPr>
                          <w:rFonts w:ascii="ＭＳ ゴシック" w:eastAsia="ＭＳ ゴシック" w:hAnsi="ＭＳ ゴシック"/>
                          <w:sz w:val="18"/>
                          <w:szCs w:val="21"/>
                          <w:shd w:val="pct15" w:color="auto" w:fill="FFFFFF"/>
                        </w:rPr>
                      </w:pPr>
                      <w:r>
                        <w:rPr>
                          <w:rFonts w:ascii="ＭＳ ゴシック" w:eastAsia="ＭＳ ゴシック" w:hAnsi="ＭＳ ゴシック"/>
                          <w:sz w:val="16"/>
                          <w:szCs w:val="16"/>
                          <w:shd w:val="pct15" w:color="auto" w:fill="FFFFFF"/>
                        </w:rPr>
                        <w:t xml:space="preserve">Endnote, </w:t>
                      </w:r>
                      <w:r w:rsidRPr="00FB34BC">
                        <w:rPr>
                          <w:rFonts w:ascii="ＭＳ ゴシック" w:eastAsia="ＭＳ ゴシック" w:hAnsi="ＭＳ ゴシック"/>
                          <w:sz w:val="16"/>
                          <w:szCs w:val="16"/>
                          <w:shd w:val="pct15" w:color="auto" w:fill="FFFFFF"/>
                        </w:rPr>
                        <w:t>T</w:t>
                      </w:r>
                      <w:r>
                        <w:rPr>
                          <w:rFonts w:ascii="ＭＳ ゴシック" w:eastAsia="ＭＳ ゴシック" w:hAnsi="ＭＳ ゴシック"/>
                          <w:sz w:val="16"/>
                          <w:szCs w:val="16"/>
                          <w:shd w:val="pct15" w:color="auto" w:fill="FFFFFF"/>
                        </w:rPr>
                        <w:t>NR</w:t>
                      </w:r>
                      <w:r w:rsidRPr="00FB34BC">
                        <w:rPr>
                          <w:rFonts w:ascii="ＭＳ ゴシック" w:eastAsia="ＭＳ ゴシック" w:hAnsi="ＭＳ ゴシック"/>
                          <w:sz w:val="16"/>
                          <w:szCs w:val="16"/>
                          <w:shd w:val="pct15" w:color="auto" w:fill="FFFFFF"/>
                        </w:rPr>
                        <w:t xml:space="preserve"> </w:t>
                      </w:r>
                      <w:r w:rsidRPr="00FB34BC">
                        <w:rPr>
                          <w:rFonts w:ascii="ＭＳ ゴシック" w:eastAsia="ＭＳ ゴシック" w:hAnsi="ＭＳ ゴシック" w:hint="eastAsia"/>
                          <w:sz w:val="16"/>
                          <w:szCs w:val="16"/>
                          <w:shd w:val="pct15" w:color="auto" w:fill="FFFFFF"/>
                        </w:rPr>
                        <w:t>10pt</w:t>
                      </w:r>
                    </w:p>
                  </w:txbxContent>
                </v:textbox>
              </v:shape>
            </w:pict>
          </mc:Fallback>
        </mc:AlternateContent>
      </w:r>
      <w:r w:rsidR="00DC08D2" w:rsidRPr="002F650E">
        <w:rPr>
          <w:rFonts w:eastAsia="ＭＳ Ｐ明朝"/>
        </w:rPr>
        <w:t xml:space="preserve"> </w:t>
      </w:r>
      <w:r w:rsidR="00250D00" w:rsidRPr="002F650E">
        <w:rPr>
          <w:rFonts w:eastAsia="ＭＳ Ｐ明朝"/>
        </w:rPr>
        <w:t xml:space="preserve">(Note 1) The disclosure of information refers to providing information in general. For consumers, it includes not only the label and direct display of products, the in-store display of products, but also ex-post fact confirmation of </w:t>
      </w:r>
      <w:r w:rsidR="008A2745" w:rsidRPr="002F650E">
        <w:rPr>
          <w:rFonts w:eastAsia="ＭＳ Ｐ明朝"/>
        </w:rPr>
        <w:t>information</w:t>
      </w:r>
      <w:r w:rsidR="00250D00" w:rsidRPr="002F650E">
        <w:rPr>
          <w:rFonts w:eastAsia="ＭＳ Ｐ明朝"/>
        </w:rPr>
        <w:t xml:space="preserve"> such as traceability systems.</w:t>
      </w:r>
    </w:p>
    <w:p w14:paraId="6EED6572" w14:textId="3E8F107F" w:rsidR="00D53834" w:rsidRPr="002F650E" w:rsidRDefault="00146271" w:rsidP="00250D00">
      <w:pPr>
        <w:pStyle w:val="Endnote"/>
        <w:ind w:left="467" w:hanging="467"/>
        <w:rPr>
          <w:rFonts w:eastAsia="ＭＳ Ｐ明朝"/>
        </w:rPr>
      </w:pPr>
      <w:r w:rsidRPr="002F650E">
        <w:rPr>
          <w:rFonts w:eastAsia="ＭＳ Ｐ明朝"/>
        </w:rPr>
        <w:t xml:space="preserve"> </w:t>
      </w:r>
      <w:r w:rsidR="00250D00" w:rsidRPr="002F650E">
        <w:rPr>
          <w:rFonts w:eastAsia="ＭＳ Ｐ明朝"/>
        </w:rPr>
        <w:t>(Note 2) The overall effect through parameters is the sum of the effects from several independent variables on the target variable mediated through specific parameters. It has impacts on the psychological process with which they are involved.</w:t>
      </w:r>
    </w:p>
    <w:p w14:paraId="2459C0ED" w14:textId="77777777" w:rsidR="009A4E72" w:rsidRPr="003948BB" w:rsidRDefault="00840DE7" w:rsidP="009A4E72">
      <w:pPr>
        <w:ind w:left="461" w:hangingChars="231" w:hanging="461"/>
        <w:rPr>
          <w:rFonts w:asciiTheme="majorEastAsia" w:eastAsiaTheme="majorEastAsia" w:hAnsiTheme="majorEastAsia"/>
          <w:color w:val="000000"/>
          <w:sz w:val="20"/>
          <w:szCs w:val="20"/>
        </w:rPr>
      </w:pPr>
      <w:r w:rsidRPr="003948BB">
        <w:rPr>
          <w:rFonts w:asciiTheme="majorEastAsia" w:eastAsiaTheme="majorEastAsia" w:hAnsiTheme="majorEastAsia"/>
          <w:sz w:val="20"/>
          <w:szCs w:val="20"/>
          <w:shd w:val="pct15" w:color="auto" w:fill="FFFFFF"/>
        </w:rPr>
        <w:t>Leave one line blank</w:t>
      </w:r>
    </w:p>
    <w:p w14:paraId="224AF6FA" w14:textId="77777777" w:rsidR="009A4E72" w:rsidRDefault="00B61213" w:rsidP="009A4E72">
      <w:pPr>
        <w:jc w:val="center"/>
        <w:rPr>
          <w:rStyle w:val="Headline0"/>
          <w:rFonts w:eastAsia="ＭＳ Ｐ明朝"/>
        </w:rPr>
      </w:pPr>
      <w:r w:rsidRPr="002F650E">
        <w:rPr>
          <w:rStyle w:val="Headline0"/>
          <w:rFonts w:eastAsia="ＭＳ Ｐ明朝"/>
        </w:rPr>
        <w:t>Reference</w:t>
      </w:r>
      <w:r w:rsidR="00E177F7" w:rsidRPr="002F650E">
        <w:rPr>
          <w:rStyle w:val="Headline0"/>
          <w:rFonts w:eastAsia="ＭＳ Ｐ明朝"/>
        </w:rPr>
        <w:t>s</w:t>
      </w:r>
      <w:r w:rsidRPr="002F650E">
        <w:rPr>
          <w:rStyle w:val="Headline0"/>
          <w:rFonts w:eastAsia="ＭＳ Ｐ明朝"/>
        </w:rPr>
        <w:t xml:space="preserve"> </w:t>
      </w:r>
    </w:p>
    <w:p w14:paraId="30F1951C" w14:textId="69AC095A" w:rsidR="003948BB" w:rsidRPr="00E40A8E" w:rsidRDefault="003948BB" w:rsidP="003948BB">
      <w:pPr>
        <w:pStyle w:val="J"/>
        <w:numPr>
          <w:ilvl w:val="0"/>
          <w:numId w:val="0"/>
        </w:numPr>
        <w:ind w:left="199" w:hangingChars="100" w:hanging="199"/>
        <w:rPr>
          <w:rFonts w:ascii="Times New Roman" w:eastAsia="ＭＳ ゴシック" w:hAnsi="Times New Roman"/>
        </w:rPr>
      </w:pPr>
      <w:r w:rsidRPr="00E40A8E">
        <w:rPr>
          <w:rFonts w:ascii="Times New Roman" w:eastAsia="ＭＳ ゴシック" w:hAnsi="Times New Roman"/>
        </w:rPr>
        <w:t>Japan Center for Regional Development</w:t>
      </w:r>
      <w:r>
        <w:rPr>
          <w:rFonts w:ascii="Times New Roman" w:eastAsia="ＭＳ ゴシック" w:hAnsi="Times New Roman" w:hint="eastAsia"/>
        </w:rPr>
        <w:t xml:space="preserve"> (2006)</w:t>
      </w:r>
      <w:r w:rsidRPr="00E40A8E">
        <w:rPr>
          <w:rFonts w:ascii="Times New Roman" w:eastAsia="ＭＳ ゴシック" w:hAnsi="Times New Roman"/>
        </w:rPr>
        <w:t xml:space="preserve"> </w:t>
      </w:r>
      <w:r w:rsidRPr="00FA447E">
        <w:rPr>
          <w:rFonts w:ascii="Times New Roman" w:eastAsia="ＭＳ ゴシック" w:hAnsi="Times New Roman"/>
          <w:i/>
        </w:rPr>
        <w:t>Current</w:t>
      </w:r>
      <w:r>
        <w:rPr>
          <w:rFonts w:ascii="Times New Roman" w:eastAsia="ＭＳ ゴシック" w:hAnsi="Times New Roman" w:hint="eastAsia"/>
          <w:i/>
        </w:rPr>
        <w:t xml:space="preserve"> </w:t>
      </w:r>
      <w:r w:rsidRPr="00FA447E">
        <w:rPr>
          <w:rFonts w:ascii="Times New Roman" w:eastAsia="ＭＳ ゴシック" w:hAnsi="Times New Roman" w:hint="eastAsia"/>
          <w:i/>
        </w:rPr>
        <w:t>S</w:t>
      </w:r>
      <w:r w:rsidRPr="00FA447E">
        <w:rPr>
          <w:rFonts w:ascii="Times New Roman" w:eastAsia="ＭＳ ゴシック" w:hAnsi="Times New Roman"/>
          <w:i/>
        </w:rPr>
        <w:t xml:space="preserve">tatus and </w:t>
      </w:r>
      <w:r w:rsidRPr="00FA447E">
        <w:rPr>
          <w:rFonts w:ascii="Times New Roman" w:eastAsia="ＭＳ ゴシック" w:hAnsi="Times New Roman" w:hint="eastAsia"/>
          <w:i/>
        </w:rPr>
        <w:t>I</w:t>
      </w:r>
      <w:r w:rsidRPr="00FA447E">
        <w:rPr>
          <w:rFonts w:ascii="Times New Roman" w:eastAsia="ＭＳ ゴシック" w:hAnsi="Times New Roman"/>
          <w:i/>
        </w:rPr>
        <w:t xml:space="preserve">ssues of </w:t>
      </w:r>
      <w:r w:rsidRPr="00FA447E">
        <w:rPr>
          <w:rFonts w:ascii="Times New Roman" w:eastAsia="ＭＳ ゴシック" w:hAnsi="Times New Roman" w:hint="eastAsia"/>
          <w:i/>
        </w:rPr>
        <w:t>M</w:t>
      </w:r>
      <w:r w:rsidRPr="00FA447E">
        <w:rPr>
          <w:rFonts w:ascii="Times New Roman" w:eastAsia="ＭＳ ゴシック" w:hAnsi="Times New Roman"/>
          <w:i/>
        </w:rPr>
        <w:t xml:space="preserve">anagement for </w:t>
      </w:r>
      <w:r w:rsidRPr="00FA447E">
        <w:rPr>
          <w:rFonts w:ascii="Times New Roman" w:eastAsia="ＭＳ ゴシック" w:hAnsi="Times New Roman" w:hint="eastAsia"/>
          <w:i/>
        </w:rPr>
        <w:t>L</w:t>
      </w:r>
      <w:r w:rsidRPr="00FA447E">
        <w:rPr>
          <w:rFonts w:ascii="Times New Roman" w:eastAsia="ＭＳ ゴシック" w:hAnsi="Times New Roman"/>
          <w:i/>
        </w:rPr>
        <w:t xml:space="preserve">ocal </w:t>
      </w:r>
      <w:r w:rsidRPr="00FA447E">
        <w:rPr>
          <w:rFonts w:ascii="Times New Roman" w:eastAsia="ＭＳ ゴシック" w:hAnsi="Times New Roman" w:hint="eastAsia"/>
          <w:i/>
        </w:rPr>
        <w:t>B</w:t>
      </w:r>
      <w:r w:rsidRPr="00FA447E">
        <w:rPr>
          <w:rFonts w:ascii="Times New Roman" w:eastAsia="ＭＳ ゴシック" w:hAnsi="Times New Roman"/>
          <w:i/>
        </w:rPr>
        <w:t>rand</w:t>
      </w:r>
      <w:r w:rsidRPr="00E40A8E">
        <w:rPr>
          <w:rFonts w:ascii="Times New Roman" w:eastAsia="ＭＳ ゴシック" w:hAnsi="Times New Roman"/>
        </w:rPr>
        <w:t>.</w:t>
      </w:r>
    </w:p>
    <w:p w14:paraId="3EF2272B" w14:textId="1EE1C0D1" w:rsidR="003948BB" w:rsidRPr="001710BB" w:rsidRDefault="00146271" w:rsidP="003948BB">
      <w:pPr>
        <w:ind w:left="209" w:hangingChars="100" w:hanging="209"/>
        <w:rPr>
          <w:rFonts w:ascii="Times New Roman" w:hAnsi="Times New Roman"/>
          <w:sz w:val="20"/>
          <w:szCs w:val="20"/>
        </w:rPr>
      </w:pPr>
      <w:r>
        <w:rPr>
          <w:rFonts w:ascii="ＭＳ ゴシック" w:eastAsia="ＭＳ ゴシック" w:hAnsi="ＭＳ ゴシック"/>
          <w:noProof/>
        </w:rPr>
        <mc:AlternateContent>
          <mc:Choice Requires="wps">
            <w:drawing>
              <wp:anchor distT="0" distB="0" distL="114300" distR="114300" simplePos="0" relativeHeight="251677184" behindDoc="0" locked="0" layoutInCell="1" allowOverlap="1" wp14:anchorId="373676F6" wp14:editId="7D6A143B">
                <wp:simplePos x="0" y="0"/>
                <wp:positionH relativeFrom="column">
                  <wp:posOffset>569595</wp:posOffset>
                </wp:positionH>
                <wp:positionV relativeFrom="paragraph">
                  <wp:posOffset>624205</wp:posOffset>
                </wp:positionV>
                <wp:extent cx="685800" cy="273050"/>
                <wp:effectExtent l="0" t="0" r="19050" b="12700"/>
                <wp:wrapNone/>
                <wp:docPr id="21" name="Text Box 10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85800" cy="273050"/>
                        </a:xfrm>
                        <a:prstGeom prst="rect">
                          <a:avLst/>
                        </a:prstGeom>
                        <a:solidFill>
                          <a:schemeClr val="bg1"/>
                        </a:solidFill>
                        <a:ln w="6350">
                          <a:solidFill>
                            <a:schemeClr val="tx1"/>
                          </a:solidFill>
                          <a:miter lim="800000"/>
                          <a:headEnd/>
                          <a:tailEnd/>
                        </a:ln>
                      </wps:spPr>
                      <wps:txbx>
                        <w:txbxContent>
                          <w:p w14:paraId="3BBF8FBD" w14:textId="2215D5DD" w:rsidR="00146271" w:rsidRPr="00FB34BC" w:rsidRDefault="00146271" w:rsidP="00146271">
                            <w:pPr>
                              <w:spacing w:line="0" w:lineRule="atLeast"/>
                              <w:jc w:val="center"/>
                              <w:rPr>
                                <w:rFonts w:ascii="ＭＳ ゴシック" w:eastAsia="ＭＳ ゴシック" w:hAnsi="ＭＳ ゴシック"/>
                                <w:sz w:val="18"/>
                                <w:szCs w:val="21"/>
                                <w:shd w:val="pct15" w:color="auto" w:fill="FFFFFF"/>
                              </w:rPr>
                            </w:pPr>
                            <w:r w:rsidRPr="00FB34BC">
                              <w:rPr>
                                <w:rFonts w:ascii="ＭＳ ゴシック" w:eastAsia="ＭＳ ゴシック" w:hAnsi="ＭＳ ゴシック"/>
                                <w:sz w:val="16"/>
                                <w:szCs w:val="16"/>
                                <w:shd w:val="pct15" w:color="auto" w:fill="FFFFFF"/>
                              </w:rPr>
                              <w:t>T</w:t>
                            </w:r>
                            <w:r>
                              <w:rPr>
                                <w:rFonts w:ascii="ＭＳ ゴシック" w:eastAsia="ＭＳ ゴシック" w:hAnsi="ＭＳ ゴシック"/>
                                <w:sz w:val="16"/>
                                <w:szCs w:val="16"/>
                                <w:shd w:val="pct15" w:color="auto" w:fill="FFFFFF"/>
                              </w:rPr>
                              <w:t>NR</w:t>
                            </w:r>
                            <w:r w:rsidRPr="00FB34BC">
                              <w:rPr>
                                <w:rFonts w:ascii="ＭＳ ゴシック" w:eastAsia="ＭＳ ゴシック" w:hAnsi="ＭＳ ゴシック"/>
                                <w:sz w:val="16"/>
                                <w:szCs w:val="16"/>
                                <w:shd w:val="pct15" w:color="auto" w:fill="FFFFFF"/>
                              </w:rPr>
                              <w:t xml:space="preserve"> </w:t>
                            </w:r>
                            <w:r w:rsidRPr="00FB34BC">
                              <w:rPr>
                                <w:rFonts w:ascii="ＭＳ ゴシック" w:eastAsia="ＭＳ ゴシック" w:hAnsi="ＭＳ ゴシック" w:hint="eastAsia"/>
                                <w:sz w:val="16"/>
                                <w:szCs w:val="16"/>
                                <w:shd w:val="pct15" w:color="auto" w:fill="FFFFFF"/>
                              </w:rPr>
                              <w:t>10pt</w:t>
                            </w:r>
                          </w:p>
                        </w:txbxContent>
                      </wps:txbx>
                      <wps:bodyPr rot="0" vert="horz" wrap="square" lIns="74295" tIns="8890" rIns="74295" bIns="8890" anchor="ctr" anchorCtr="0" upright="1">
                        <a:noAutofit/>
                      </wps:bodyPr>
                    </wps:wsp>
                  </a:graphicData>
                </a:graphic>
                <wp14:sizeRelH relativeFrom="page">
                  <wp14:pctWidth>0</wp14:pctWidth>
                </wp14:sizeRelH>
                <wp14:sizeRelV relativeFrom="page">
                  <wp14:pctHeight>0</wp14:pctHeight>
                </wp14:sizeRelV>
              </wp:anchor>
            </w:drawing>
          </mc:Choice>
          <mc:Fallback>
            <w:pict>
              <v:shape w14:anchorId="373676F6" id="_x0000_s1037" type="#_x0000_t202" style="position:absolute;left:0;text-align:left;margin-left:44.85pt;margin-top:49.15pt;width:54pt;height:21.5pt;z-index:2516771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" fillcolor="white [3212]" strokecolor="black [3213]" strokeweight=".5pt">
                <v:textbox inset="5.85pt,.7pt,5.85pt,.7pt">
                  <w:txbxContent>
                    <w:p w14:paraId="3BBF8FBD" w14:textId="2215D5DD" w:rsidR="00146271" w:rsidRPr="00FB34BC" w:rsidRDefault="00146271" w:rsidP="00146271">
                      <w:pPr>
                        <w:spacing w:line="0" w:lineRule="atLeast"/>
                        <w:jc w:val="center"/>
                        <w:rPr>
                          <w:rFonts w:ascii="ＭＳ ゴシック" w:eastAsia="ＭＳ ゴシック" w:hAnsi="ＭＳ ゴシック"/>
                          <w:sz w:val="18"/>
                          <w:szCs w:val="21"/>
                          <w:shd w:val="pct15" w:color="auto" w:fill="FFFFFF"/>
                        </w:rPr>
                      </w:pPr>
                      <w:r w:rsidRPr="00FB34BC">
                        <w:rPr>
                          <w:rFonts w:ascii="ＭＳ ゴシック" w:eastAsia="ＭＳ ゴシック" w:hAnsi="ＭＳ ゴシック"/>
                          <w:sz w:val="16"/>
                          <w:szCs w:val="16"/>
                          <w:shd w:val="pct15" w:color="auto" w:fill="FFFFFF"/>
                        </w:rPr>
                        <w:t>T</w:t>
                      </w:r>
                      <w:r>
                        <w:rPr>
                          <w:rFonts w:ascii="ＭＳ ゴシック" w:eastAsia="ＭＳ ゴシック" w:hAnsi="ＭＳ ゴシック"/>
                          <w:sz w:val="16"/>
                          <w:szCs w:val="16"/>
                          <w:shd w:val="pct15" w:color="auto" w:fill="FFFFFF"/>
                        </w:rPr>
                        <w:t>NR</w:t>
                      </w:r>
                      <w:r w:rsidRPr="00FB34BC">
                        <w:rPr>
                          <w:rFonts w:ascii="ＭＳ ゴシック" w:eastAsia="ＭＳ ゴシック" w:hAnsi="ＭＳ ゴシック"/>
                          <w:sz w:val="16"/>
                          <w:szCs w:val="16"/>
                          <w:shd w:val="pct15" w:color="auto" w:fill="FFFFFF"/>
                        </w:rPr>
                        <w:t xml:space="preserve"> </w:t>
                      </w:r>
                      <w:r w:rsidRPr="00FB34BC">
                        <w:rPr>
                          <w:rFonts w:ascii="ＭＳ ゴシック" w:eastAsia="ＭＳ ゴシック" w:hAnsi="ＭＳ ゴシック" w:hint="eastAsia"/>
                          <w:sz w:val="16"/>
                          <w:szCs w:val="16"/>
                          <w:shd w:val="pct15" w:color="auto" w:fill="FFFFFF"/>
                        </w:rPr>
                        <w:t>10pt</w:t>
                      </w:r>
                    </w:p>
                  </w:txbxContent>
                </v:textbox>
              </v:shape>
            </w:pict>
          </mc:Fallback>
        </mc:AlternateContent>
      </w:r>
      <w:r w:rsidR="003948BB" w:rsidRPr="001710BB">
        <w:rPr>
          <w:rFonts w:ascii="Times New Roman" w:hAnsi="Times New Roman"/>
          <w:sz w:val="20"/>
          <w:szCs w:val="20"/>
        </w:rPr>
        <w:t>Johnson, B. B. (20</w:t>
      </w:r>
      <w:r w:rsidR="003948BB" w:rsidRPr="001710BB">
        <w:rPr>
          <w:rFonts w:ascii="Times New Roman" w:hAnsi="Times New Roman" w:hint="eastAsia"/>
          <w:sz w:val="20"/>
          <w:szCs w:val="20"/>
        </w:rPr>
        <w:t>03</w:t>
      </w:r>
      <w:r w:rsidR="003948BB" w:rsidRPr="001710BB">
        <w:rPr>
          <w:rFonts w:ascii="Times New Roman" w:hAnsi="Times New Roman"/>
          <w:sz w:val="20"/>
          <w:szCs w:val="20"/>
        </w:rPr>
        <w:t>) Further Notes on Public Response to Uncertainty in Risks and Science</w:t>
      </w:r>
      <w:r w:rsidR="003948BB" w:rsidRPr="001710BB">
        <w:rPr>
          <w:rFonts w:ascii="Times New Roman" w:hAnsi="Times New Roman" w:hint="eastAsia"/>
          <w:sz w:val="20"/>
          <w:szCs w:val="20"/>
        </w:rPr>
        <w:t>,</w:t>
      </w:r>
      <w:r w:rsidR="003948BB" w:rsidRPr="001710BB">
        <w:rPr>
          <w:rFonts w:ascii="Times New Roman" w:hAnsi="Times New Roman"/>
          <w:sz w:val="20"/>
          <w:szCs w:val="20"/>
        </w:rPr>
        <w:t xml:space="preserve"> </w:t>
      </w:r>
      <w:r w:rsidR="003948BB" w:rsidRPr="001710BB">
        <w:rPr>
          <w:rFonts w:ascii="Times New Roman" w:hAnsi="Times New Roman"/>
          <w:i/>
          <w:sz w:val="20"/>
          <w:szCs w:val="20"/>
        </w:rPr>
        <w:t>Risk Analysis</w:t>
      </w:r>
      <w:r w:rsidR="003948BB" w:rsidRPr="001710BB">
        <w:rPr>
          <w:rFonts w:ascii="Times New Roman" w:hAnsi="Times New Roman"/>
          <w:sz w:val="20"/>
          <w:szCs w:val="20"/>
        </w:rPr>
        <w:t xml:space="preserve"> 23(4): 781-789.</w:t>
      </w:r>
      <w:r w:rsidR="003948BB" w:rsidRPr="001710BB">
        <w:rPr>
          <w:rFonts w:ascii="Times New Roman" w:hAnsi="Times New Roman" w:hint="eastAsia"/>
          <w:sz w:val="20"/>
          <w:szCs w:val="20"/>
        </w:rPr>
        <w:t xml:space="preserve"> </w:t>
      </w:r>
      <w:r w:rsidR="003948BB">
        <w:rPr>
          <w:rFonts w:ascii="Times New Roman" w:hAnsi="Times New Roman" w:hint="eastAsia"/>
          <w:sz w:val="20"/>
          <w:szCs w:val="20"/>
        </w:rPr>
        <w:t xml:space="preserve"> </w:t>
      </w:r>
      <w:r w:rsidR="003948BB" w:rsidRPr="001710BB">
        <w:rPr>
          <w:rFonts w:ascii="Times New Roman" w:hAnsi="Times New Roman"/>
          <w:sz w:val="20"/>
          <w:szCs w:val="20"/>
        </w:rPr>
        <w:t>https://doi.org/10.1111/1539-6924.</w:t>
      </w:r>
    </w:p>
    <w:p w14:paraId="6AD567D9" w14:textId="3AF87BAF" w:rsidR="003948BB" w:rsidRDefault="003948BB" w:rsidP="003948BB">
      <w:pPr>
        <w:pStyle w:val="J"/>
        <w:numPr>
          <w:ilvl w:val="0"/>
          <w:numId w:val="0"/>
        </w:numPr>
        <w:ind w:firstLineChars="100" w:firstLine="199"/>
        <w:rPr>
          <w:rFonts w:ascii="Times New Roman" w:hAnsi="Times New Roman"/>
        </w:rPr>
      </w:pPr>
      <w:r w:rsidRPr="001710BB">
        <w:rPr>
          <w:rFonts w:ascii="Times New Roman" w:hAnsi="Times New Roman"/>
        </w:rPr>
        <w:t>00355.</w:t>
      </w:r>
    </w:p>
    <w:p w14:paraId="17FDD7C3" w14:textId="55AEC52D" w:rsidR="003948BB" w:rsidRPr="001710BB" w:rsidRDefault="00146271" w:rsidP="003948BB">
      <w:pPr>
        <w:ind w:left="209" w:hangingChars="100" w:hanging="209"/>
        <w:rPr>
          <w:rFonts w:ascii="Times New Roman" w:hAnsi="Times New Roman"/>
          <w:sz w:val="20"/>
          <w:szCs w:val="20"/>
        </w:rPr>
      </w:pPr>
      <w:r>
        <w:rPr>
          <w:rFonts w:ascii="ＭＳ ゴシック" w:eastAsia="ＭＳ ゴシック" w:hAnsi="ＭＳ ゴシック"/>
          <w:noProof/>
        </w:rPr>
        <mc:AlternateContent>
          <mc:Choice Requires="wps">
            <w:drawing>
              <wp:anchor distT="0" distB="0" distL="114300" distR="114300" simplePos="0" relativeHeight="251679232" behindDoc="0" locked="0" layoutInCell="1" allowOverlap="1" wp14:anchorId="74EA18D0" wp14:editId="32EFF057">
                <wp:simplePos x="0" y="0"/>
                <wp:positionH relativeFrom="column">
                  <wp:posOffset>277495</wp:posOffset>
                </wp:positionH>
                <wp:positionV relativeFrom="paragraph">
                  <wp:posOffset>559435</wp:posOffset>
                </wp:positionV>
                <wp:extent cx="2578100" cy="438150"/>
                <wp:effectExtent l="0" t="0" r="12700" b="19050"/>
                <wp:wrapNone/>
                <wp:docPr id="22" name="Text Box 10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78100" cy="438150"/>
                        </a:xfrm>
                        <a:prstGeom prst="rect">
                          <a:avLst/>
                        </a:prstGeom>
                        <a:solidFill>
                          <a:schemeClr val="bg1"/>
                        </a:solidFill>
                        <a:ln w="6350">
                          <a:solidFill>
                            <a:schemeClr val="tx1"/>
                          </a:solidFill>
                          <a:miter lim="800000"/>
                          <a:headEnd/>
                          <a:tailEnd/>
                        </a:ln>
                      </wps:spPr>
                      <wps:txbx>
                        <w:txbxContent>
                          <w:p w14:paraId="3338AF6A" w14:textId="77777777" w:rsidR="00146271" w:rsidRDefault="00146271" w:rsidP="00146271">
                            <w:pPr>
                              <w:spacing w:line="0" w:lineRule="atLeast"/>
                              <w:jc w:val="left"/>
                              <w:rPr>
                                <w:rFonts w:ascii="ＭＳ ゴシック" w:eastAsia="ＭＳ ゴシック" w:hAnsi="ＭＳ ゴシック"/>
                                <w:sz w:val="16"/>
                                <w:szCs w:val="16"/>
                                <w:shd w:val="pct15" w:color="auto" w:fill="FFFFFF"/>
                              </w:rPr>
                            </w:pPr>
                            <w:r w:rsidRPr="00146271">
                              <w:rPr>
                                <w:rFonts w:ascii="ＭＳ ゴシック" w:eastAsia="ＭＳ ゴシック" w:hAnsi="ＭＳ ゴシック"/>
                                <w:sz w:val="16"/>
                                <w:szCs w:val="16"/>
                                <w:shd w:val="pct15" w:color="auto" w:fill="FFFFFF"/>
                              </w:rPr>
                              <w:t xml:space="preserve">Arrange all literature in </w:t>
                            </w:r>
                          </w:p>
                          <w:p w14:paraId="465C29B9" w14:textId="4BC72DE6" w:rsidR="00146271" w:rsidRPr="00146271" w:rsidRDefault="00146271" w:rsidP="00146271">
                            <w:pPr>
                              <w:spacing w:line="0" w:lineRule="atLeast"/>
                              <w:jc w:val="left"/>
                              <w:rPr>
                                <w:rFonts w:ascii="ＭＳ ゴシック" w:eastAsia="ＭＳ ゴシック" w:hAnsi="ＭＳ ゴシック"/>
                                <w:sz w:val="16"/>
                                <w:szCs w:val="16"/>
                                <w:shd w:val="pct15" w:color="auto" w:fill="FFFFFF"/>
                              </w:rPr>
                            </w:pPr>
                            <w:r w:rsidRPr="00146271">
                              <w:rPr>
                                <w:rFonts w:ascii="ＭＳ ゴシック" w:eastAsia="ＭＳ ゴシック" w:hAnsi="ＭＳ ゴシック"/>
                                <w:sz w:val="16"/>
                                <w:szCs w:val="16"/>
                                <w:shd w:val="pct15" w:color="auto" w:fill="FFFFFF"/>
                              </w:rPr>
                              <w:t>the alphabetical order of the first authors.</w:t>
                            </w:r>
                          </w:p>
                        </w:txbxContent>
                      </wps:txbx>
                      <wps:bodyPr rot="0" vert="horz" wrap="square" lIns="74295" tIns="8890" rIns="74295" bIns="8890" anchor="ctr" anchorCtr="0" upright="1">
                        <a:noAutofit/>
                      </wps:bodyPr>
                    </wps:wsp>
                  </a:graphicData>
                </a:graphic>
                <wp14:sizeRelH relativeFrom="page">
                  <wp14:pctWidth>0</wp14:pctWidth>
                </wp14:sizeRelH>
                <wp14:sizeRelV relativeFrom="page">
                  <wp14:pctHeight>0</wp14:pctHeight>
                </wp14:sizeRelV>
              </wp:anchor>
            </w:drawing>
          </mc:Choice>
          <mc:Fallback>
            <w:pict>
              <v:shape w14:anchorId="74EA18D0" id="_x0000_s1038" type="#_x0000_t202" style="position:absolute;left:0;text-align:left;margin-left:21.85pt;margin-top:44.05pt;width:203pt;height:34.5pt;z-index:2516792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" fillcolor="white [3212]" strokecolor="black [3213]" strokeweight=".5pt">
                <v:textbox inset="5.85pt,.7pt,5.85pt,.7pt">
                  <w:txbxContent>
                    <w:p w14:paraId="3338AF6A" w14:textId="77777777" w:rsidR="00146271" w:rsidRDefault="00146271" w:rsidP="00146271">
                      <w:pPr>
                        <w:spacing w:line="0" w:lineRule="atLeast"/>
                        <w:jc w:val="left"/>
                        <w:rPr>
                          <w:rFonts w:ascii="ＭＳ ゴシック" w:eastAsia="ＭＳ ゴシック" w:hAnsi="ＭＳ ゴシック"/>
                          <w:sz w:val="16"/>
                          <w:szCs w:val="16"/>
                          <w:shd w:val="pct15" w:color="auto" w:fill="FFFFFF"/>
                        </w:rPr>
                      </w:pPr>
                      <w:r w:rsidRPr="00146271">
                        <w:rPr>
                          <w:rFonts w:ascii="ＭＳ ゴシック" w:eastAsia="ＭＳ ゴシック" w:hAnsi="ＭＳ ゴシック"/>
                          <w:sz w:val="16"/>
                          <w:szCs w:val="16"/>
                          <w:shd w:val="pct15" w:color="auto" w:fill="FFFFFF"/>
                        </w:rPr>
                        <w:t xml:space="preserve">Arrange all literature in </w:t>
                      </w:r>
                    </w:p>
                    <w:p w14:paraId="465C29B9" w14:textId="4BC72DE6" w:rsidR="00146271" w:rsidRPr="00146271" w:rsidRDefault="00146271" w:rsidP="00146271">
                      <w:pPr>
                        <w:spacing w:line="0" w:lineRule="atLeast"/>
                        <w:jc w:val="left"/>
                        <w:rPr>
                          <w:rFonts w:ascii="ＭＳ ゴシック" w:eastAsia="ＭＳ ゴシック" w:hAnsi="ＭＳ ゴシック"/>
                          <w:sz w:val="16"/>
                          <w:szCs w:val="16"/>
                          <w:shd w:val="pct15" w:color="auto" w:fill="FFFFFF"/>
                        </w:rPr>
                      </w:pPr>
                      <w:r w:rsidRPr="00146271">
                        <w:rPr>
                          <w:rFonts w:ascii="ＭＳ ゴシック" w:eastAsia="ＭＳ ゴシック" w:hAnsi="ＭＳ ゴシック"/>
                          <w:sz w:val="16"/>
                          <w:szCs w:val="16"/>
                          <w:shd w:val="pct15" w:color="auto" w:fill="FFFFFF"/>
                        </w:rPr>
                        <w:t>the alphabetical order of the first authors.</w:t>
                      </w:r>
                    </w:p>
                  </w:txbxContent>
                </v:textbox>
              </v:shape>
            </w:pict>
          </mc:Fallback>
        </mc:AlternateContent>
      </w:r>
      <w:r w:rsidR="003948BB" w:rsidRPr="001710BB">
        <w:rPr>
          <w:rFonts w:ascii="Times New Roman" w:hAnsi="Times New Roman"/>
          <w:sz w:val="20"/>
          <w:szCs w:val="20"/>
        </w:rPr>
        <w:t>Pearson, D., J. Henryks, and H. Jones (20</w:t>
      </w:r>
      <w:r w:rsidR="003948BB" w:rsidRPr="001710BB">
        <w:rPr>
          <w:rFonts w:ascii="Times New Roman" w:hAnsi="Times New Roman" w:hint="eastAsia"/>
          <w:sz w:val="20"/>
          <w:szCs w:val="20"/>
        </w:rPr>
        <w:t>11</w:t>
      </w:r>
      <w:r w:rsidR="003948BB" w:rsidRPr="001710BB">
        <w:rPr>
          <w:rFonts w:ascii="Times New Roman" w:hAnsi="Times New Roman"/>
          <w:sz w:val="20"/>
          <w:szCs w:val="20"/>
        </w:rPr>
        <w:t xml:space="preserve">) Organic Food: What We Know (And Do Not Know) About Consumers, </w:t>
      </w:r>
      <w:r w:rsidR="003948BB" w:rsidRPr="001710BB">
        <w:rPr>
          <w:rFonts w:ascii="Times New Roman" w:hAnsi="Times New Roman"/>
          <w:i/>
          <w:sz w:val="20"/>
          <w:szCs w:val="20"/>
        </w:rPr>
        <w:t>Renewable Agriculture and Food Systems</w:t>
      </w:r>
      <w:r w:rsidR="003948BB" w:rsidRPr="001710BB">
        <w:rPr>
          <w:rFonts w:ascii="Times New Roman" w:hAnsi="Times New Roman"/>
          <w:sz w:val="20"/>
          <w:szCs w:val="20"/>
        </w:rPr>
        <w:t xml:space="preserve"> 26(2): 171-177.</w:t>
      </w:r>
      <w:r w:rsidR="003948BB" w:rsidRPr="001710BB">
        <w:rPr>
          <w:rFonts w:ascii="Times New Roman" w:hAnsi="Times New Roman" w:hint="eastAsia"/>
          <w:sz w:val="20"/>
          <w:szCs w:val="20"/>
        </w:rPr>
        <w:t xml:space="preserve"> </w:t>
      </w:r>
      <w:r w:rsidR="003948BB" w:rsidRPr="001710BB">
        <w:rPr>
          <w:rFonts w:ascii="Times New Roman" w:hAnsi="Times New Roman"/>
          <w:sz w:val="20"/>
          <w:szCs w:val="20"/>
        </w:rPr>
        <w:t xml:space="preserve"> https://doi.org/10.1017/S174217051</w:t>
      </w:r>
    </w:p>
    <w:p w14:paraId="004B04EC" w14:textId="77777777" w:rsidR="003948BB" w:rsidRPr="00E40A8E" w:rsidRDefault="003948BB" w:rsidP="003948BB">
      <w:pPr>
        <w:pStyle w:val="J"/>
        <w:numPr>
          <w:ilvl w:val="0"/>
          <w:numId w:val="0"/>
        </w:numPr>
        <w:ind w:firstLineChars="100" w:firstLine="199"/>
        <w:rPr>
          <w:rFonts w:ascii="Times New Roman" w:eastAsia="ＭＳ ゴシック" w:hAnsi="Times New Roman"/>
        </w:rPr>
      </w:pPr>
      <w:r w:rsidRPr="001710BB">
        <w:rPr>
          <w:rFonts w:ascii="Times New Roman" w:hAnsi="Times New Roman"/>
        </w:rPr>
        <w:t>0000499.</w:t>
      </w:r>
    </w:p>
    <w:p w14:paraId="5908843C" w14:textId="77777777" w:rsidR="003948BB" w:rsidRPr="00571567" w:rsidRDefault="003948BB" w:rsidP="003948BB">
      <w:pPr>
        <w:pStyle w:val="J"/>
        <w:numPr>
          <w:ilvl w:val="0"/>
          <w:numId w:val="0"/>
        </w:numPr>
        <w:ind w:left="199" w:hangingChars="100" w:hanging="199"/>
        <w:rPr>
          <w:rFonts w:ascii="Times New Roman" w:eastAsia="ＭＳ ゴシック" w:hAnsi="Times New Roman"/>
        </w:rPr>
      </w:pPr>
      <w:r w:rsidRPr="00571567">
        <w:rPr>
          <w:rFonts w:ascii="Times New Roman" w:hAnsi="Times New Roman"/>
        </w:rPr>
        <w:t xml:space="preserve">Uchino, S. (1977) </w:t>
      </w:r>
      <w:r w:rsidRPr="00571567">
        <w:rPr>
          <w:rFonts w:ascii="Times New Roman" w:hAnsi="Times New Roman"/>
          <w:i/>
        </w:rPr>
        <w:t xml:space="preserve">Population Change and Dietary Style </w:t>
      </w:r>
      <w:r w:rsidRPr="00571567">
        <w:rPr>
          <w:rFonts w:ascii="Times New Roman" w:hAnsi="Times New Roman"/>
        </w:rPr>
        <w:t>(</w:t>
      </w:r>
      <w:r w:rsidRPr="00571567">
        <w:rPr>
          <w:rFonts w:ascii="Times New Roman" w:hAnsi="Times New Roman"/>
          <w:i/>
        </w:rPr>
        <w:t>Jinkou Hendou to Syoku Seikatsu</w:t>
      </w:r>
      <w:r w:rsidRPr="00571567">
        <w:rPr>
          <w:rFonts w:ascii="Times New Roman" w:hAnsi="Times New Roman"/>
        </w:rPr>
        <w:t>, in Japanease) , Dai-ichi shuppan.</w:t>
      </w:r>
    </w:p>
    <w:p w14:paraId="36C5DBF9" w14:textId="77777777" w:rsidR="003948BB" w:rsidRPr="003948BB" w:rsidRDefault="003948BB" w:rsidP="009A4E72">
      <w:pPr>
        <w:jc w:val="center"/>
        <w:rPr>
          <w:rFonts w:ascii="Times New Roman" w:eastAsia="ＭＳ Ｐ明朝" w:hAnsi="Times New Roman"/>
          <w:color w:val="0000FF"/>
          <w:sz w:val="20"/>
          <w:szCs w:val="20"/>
        </w:rPr>
      </w:pPr>
      <w:r w:rsidRPr="002F650E">
        <w:rPr>
          <w:rFonts w:ascii="Times New Roman" w:eastAsia="ＭＳ Ｐ明朝" w:hAnsi="Times New Roman"/>
          <w:noProof/>
        </w:rPr>
        <mc:AlternateContent>
          <mc:Choice Requires="wps">
            <w:drawing>
              <wp:anchor distT="0" distB="0" distL="114300" distR="114300" simplePos="0" relativeHeight="251658752" behindDoc="0" locked="0" layoutInCell="1" allowOverlap="1" wp14:anchorId="6BCFE223" wp14:editId="523103CA">
                <wp:simplePos x="0" y="0"/>
                <wp:positionH relativeFrom="column">
                  <wp:posOffset>118745</wp:posOffset>
                </wp:positionH>
                <wp:positionV relativeFrom="paragraph">
                  <wp:posOffset>118745</wp:posOffset>
                </wp:positionV>
                <wp:extent cx="2806700" cy="768350"/>
                <wp:effectExtent l="0" t="0" r="12700" b="12700"/>
                <wp:wrapNone/>
                <wp:docPr id="1" name="Text Box 28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806700" cy="768350"/>
                        </a:xfrm>
                        <a:prstGeom prst="rect">
                          <a:avLst/>
                        </a:prstGeom>
                        <a:solidFill>
                          <a:schemeClr val="bg1"/>
                        </a:solidFill>
                        <a:ln w="6350">
                          <a:solidFill>
                            <a:schemeClr val="tx1"/>
                          </a:solidFill>
                        </a:ln>
                      </wps:spPr>
                      <wps:txbx>
                        <w:txbxContent>
                          <w:p w14:paraId="3EE86846" w14:textId="77777777" w:rsidR="00146271" w:rsidRDefault="00FB102C" w:rsidP="00146271">
                            <w:pPr>
                              <w:pStyle w:val="af"/>
                              <w:spacing w:line="0" w:lineRule="atLeast"/>
                              <w:jc w:val="left"/>
                              <w:rPr>
                                <w:rFonts w:ascii="ＭＳ ゴシック" w:eastAsia="ＭＳ ゴシック" w:hAnsi="ＭＳ ゴシック"/>
                                <w:sz w:val="16"/>
                                <w:szCs w:val="21"/>
                                <w:shd w:val="pct15" w:color="auto" w:fill="FFFFFF"/>
                              </w:rPr>
                            </w:pPr>
                            <w:r w:rsidRPr="00146271">
                              <w:rPr>
                                <w:rFonts w:ascii="ＭＳ ゴシック" w:eastAsia="ＭＳ ゴシック" w:hAnsi="ＭＳ ゴシック"/>
                                <w:sz w:val="16"/>
                                <w:szCs w:val="21"/>
                                <w:shd w:val="pct15" w:color="auto" w:fill="FFFFFF"/>
                              </w:rPr>
                              <w:t xml:space="preserve">Other styles </w:t>
                            </w:r>
                            <w:r w:rsidR="00990BA7" w:rsidRPr="00146271">
                              <w:rPr>
                                <w:rFonts w:ascii="ＭＳ ゴシック" w:eastAsia="ＭＳ ゴシック" w:hAnsi="ＭＳ ゴシック"/>
                                <w:sz w:val="16"/>
                                <w:szCs w:val="21"/>
                                <w:shd w:val="pct15" w:color="auto" w:fill="FFFFFF"/>
                              </w:rPr>
                              <w:t xml:space="preserve">must </w:t>
                            </w:r>
                            <w:r w:rsidR="0066570F" w:rsidRPr="00146271">
                              <w:rPr>
                                <w:rFonts w:ascii="ＭＳ ゴシック" w:eastAsia="ＭＳ ゴシック" w:hAnsi="ＭＳ ゴシック"/>
                                <w:sz w:val="16"/>
                                <w:szCs w:val="21"/>
                                <w:shd w:val="pct15" w:color="auto" w:fill="FFFFFF"/>
                              </w:rPr>
                              <w:t xml:space="preserve">be </w:t>
                            </w:r>
                            <w:r w:rsidR="00990BA7" w:rsidRPr="00146271">
                              <w:rPr>
                                <w:rFonts w:ascii="ＭＳ ゴシック" w:eastAsia="ＭＳ ゴシック" w:hAnsi="ＭＳ ゴシック"/>
                                <w:sz w:val="16"/>
                                <w:szCs w:val="21"/>
                                <w:shd w:val="pct15" w:color="auto" w:fill="FFFFFF"/>
                              </w:rPr>
                              <w:t>confirm</w:t>
                            </w:r>
                            <w:r w:rsidR="0066570F" w:rsidRPr="00146271">
                              <w:rPr>
                                <w:rFonts w:ascii="ＭＳ ゴシック" w:eastAsia="ＭＳ ゴシック" w:hAnsi="ＭＳ ゴシック"/>
                                <w:sz w:val="16"/>
                                <w:szCs w:val="21"/>
                                <w:shd w:val="pct15" w:color="auto" w:fill="FFFFFF"/>
                              </w:rPr>
                              <w:t xml:space="preserve">ed </w:t>
                            </w:r>
                            <w:r w:rsidRPr="00146271">
                              <w:rPr>
                                <w:rFonts w:ascii="ＭＳ ゴシック" w:eastAsia="ＭＳ ゴシック" w:hAnsi="ＭＳ ゴシック"/>
                                <w:sz w:val="16"/>
                                <w:szCs w:val="21"/>
                                <w:shd w:val="pct15" w:color="auto" w:fill="FFFFFF"/>
                              </w:rPr>
                              <w:t xml:space="preserve">with </w:t>
                            </w:r>
                          </w:p>
                          <w:p w14:paraId="62843807" w14:textId="74F51826" w:rsidR="00FB102C" w:rsidRPr="00146271" w:rsidRDefault="00FB102C" w:rsidP="00146271">
                            <w:pPr>
                              <w:pStyle w:val="af"/>
                              <w:spacing w:line="0" w:lineRule="atLeast"/>
                              <w:jc w:val="left"/>
                              <w:rPr>
                                <w:rFonts w:ascii="ＭＳ ゴシック" w:eastAsia="ＭＳ ゴシック" w:hAnsi="ＭＳ ゴシック"/>
                                <w:sz w:val="16"/>
                                <w:szCs w:val="21"/>
                                <w:shd w:val="pct15" w:color="auto" w:fill="FFFFFF"/>
                              </w:rPr>
                            </w:pPr>
                            <w:r w:rsidRPr="00146271">
                              <w:rPr>
                                <w:rFonts w:ascii="ＭＳ ゴシック" w:eastAsia="ＭＳ ゴシック" w:hAnsi="ＭＳ ゴシック"/>
                                <w:sz w:val="16"/>
                                <w:szCs w:val="21"/>
                                <w:shd w:val="pct15" w:color="auto" w:fill="FFFFFF"/>
                              </w:rPr>
                              <w:t>the rule</w:t>
                            </w:r>
                            <w:r w:rsidR="005C1964" w:rsidRPr="00146271">
                              <w:rPr>
                                <w:rFonts w:ascii="ＭＳ ゴシック" w:eastAsia="ＭＳ ゴシック" w:hAnsi="ＭＳ ゴシック"/>
                                <w:sz w:val="16"/>
                                <w:szCs w:val="21"/>
                                <w:shd w:val="pct15" w:color="auto" w:fill="FFFFFF"/>
                              </w:rPr>
                              <w:t>s</w:t>
                            </w:r>
                            <w:r w:rsidRPr="00146271">
                              <w:rPr>
                                <w:rFonts w:ascii="ＭＳ ゴシック" w:eastAsia="ＭＳ ゴシック" w:hAnsi="ＭＳ ゴシック"/>
                                <w:sz w:val="16"/>
                                <w:szCs w:val="21"/>
                                <w:shd w:val="pct15" w:color="auto" w:fill="FFFFFF"/>
                              </w:rPr>
                              <w:t xml:space="preserve"> of </w:t>
                            </w:r>
                            <w:r w:rsidR="007C6E5E" w:rsidRPr="00146271">
                              <w:rPr>
                                <w:rFonts w:ascii="ＭＳ ゴシック" w:eastAsia="ＭＳ ゴシック" w:hAnsi="ＭＳ ゴシック"/>
                                <w:sz w:val="16"/>
                                <w:szCs w:val="21"/>
                                <w:shd w:val="pct15" w:color="auto" w:fill="FFFFFF"/>
                              </w:rPr>
                              <w:t xml:space="preserve">the </w:t>
                            </w:r>
                            <w:r w:rsidRPr="00146271">
                              <w:rPr>
                                <w:rFonts w:ascii="ＭＳ ゴシック" w:eastAsia="ＭＳ ゴシック" w:hAnsi="ＭＳ ゴシック"/>
                                <w:sz w:val="16"/>
                                <w:szCs w:val="21"/>
                                <w:shd w:val="pct15" w:color="auto" w:fill="FFFFFF"/>
                              </w:rPr>
                              <w:t>manuscript and the latest journal.</w:t>
                            </w:r>
                          </w:p>
                          <w:p w14:paraId="38A639DB" w14:textId="77777777" w:rsidR="00146271" w:rsidRPr="00146271" w:rsidRDefault="00FB102C" w:rsidP="00146271">
                            <w:pPr>
                              <w:pStyle w:val="af"/>
                              <w:spacing w:line="0" w:lineRule="atLeast"/>
                              <w:jc w:val="left"/>
                              <w:rPr>
                                <w:rFonts w:ascii="ＭＳ ゴシック" w:eastAsia="ＭＳ ゴシック" w:hAnsi="ＭＳ ゴシック"/>
                                <w:sz w:val="16"/>
                                <w:szCs w:val="21"/>
                                <w:shd w:val="pct15" w:color="auto" w:fill="FFFFFF"/>
                              </w:rPr>
                            </w:pPr>
                            <w:r w:rsidRPr="00146271">
                              <w:rPr>
                                <w:rFonts w:ascii="ＭＳ ゴシック" w:eastAsia="ＭＳ ゴシック" w:hAnsi="ＭＳ ゴシック"/>
                                <w:sz w:val="16"/>
                                <w:szCs w:val="21"/>
                                <w:shd w:val="pct15" w:color="auto" w:fill="FFFFFF"/>
                              </w:rPr>
                              <w:t xml:space="preserve">Your </w:t>
                            </w:r>
                            <w:r w:rsidR="003948BB" w:rsidRPr="00146271">
                              <w:rPr>
                                <w:rFonts w:ascii="ＭＳ ゴシック" w:eastAsia="ＭＳ ゴシック" w:hAnsi="ＭＳ ゴシック" w:hint="eastAsia"/>
                                <w:sz w:val="16"/>
                                <w:szCs w:val="21"/>
                                <w:shd w:val="pct15" w:color="auto" w:fill="FFFFFF"/>
                              </w:rPr>
                              <w:t>summary</w:t>
                            </w:r>
                            <w:r w:rsidRPr="00146271">
                              <w:rPr>
                                <w:rFonts w:ascii="ＭＳ ゴシック" w:eastAsia="ＭＳ ゴシック" w:hAnsi="ＭＳ ゴシック"/>
                                <w:sz w:val="16"/>
                                <w:szCs w:val="21"/>
                                <w:shd w:val="pct15" w:color="auto" w:fill="FFFFFF"/>
                              </w:rPr>
                              <w:t xml:space="preserve"> will be printed </w:t>
                            </w:r>
                            <w:r w:rsidR="005C1964" w:rsidRPr="00146271">
                              <w:rPr>
                                <w:rFonts w:ascii="ＭＳ ゴシック" w:eastAsia="ＭＳ ゴシック" w:hAnsi="ＭＳ ゴシック"/>
                                <w:sz w:val="16"/>
                                <w:szCs w:val="21"/>
                                <w:shd w:val="pct15" w:color="auto" w:fill="FFFFFF"/>
                              </w:rPr>
                              <w:t xml:space="preserve">on </w:t>
                            </w:r>
                          </w:p>
                          <w:p w14:paraId="056662F3" w14:textId="70F62CE4" w:rsidR="00FB102C" w:rsidRPr="00146271" w:rsidRDefault="00FB102C" w:rsidP="00146271">
                            <w:pPr>
                              <w:pStyle w:val="af"/>
                              <w:spacing w:line="0" w:lineRule="atLeast"/>
                              <w:jc w:val="left"/>
                              <w:rPr>
                                <w:rFonts w:ascii="ＭＳ ゴシック" w:eastAsia="ＭＳ ゴシック" w:hAnsi="ＭＳ ゴシック"/>
                                <w:sz w:val="16"/>
                                <w:szCs w:val="21"/>
                                <w:shd w:val="pct15" w:color="auto" w:fill="FFFFFF"/>
                              </w:rPr>
                            </w:pPr>
                            <w:r w:rsidRPr="00146271">
                              <w:rPr>
                                <w:rFonts w:ascii="ＭＳ ゴシック" w:eastAsia="ＭＳ ゴシック" w:hAnsi="ＭＳ ゴシック"/>
                                <w:sz w:val="16"/>
                                <w:szCs w:val="21"/>
                                <w:shd w:val="pct15" w:color="auto" w:fill="FFFFFF"/>
                              </w:rPr>
                              <w:t xml:space="preserve">B5 </w:t>
                            </w:r>
                            <w:r w:rsidR="005C1964" w:rsidRPr="00146271">
                              <w:rPr>
                                <w:rFonts w:ascii="ＭＳ ゴシック" w:eastAsia="ＭＳ ゴシック" w:hAnsi="ＭＳ ゴシック"/>
                                <w:sz w:val="16"/>
                                <w:szCs w:val="21"/>
                                <w:shd w:val="pct15" w:color="auto" w:fill="FFFFFF"/>
                              </w:rPr>
                              <w:t>in</w:t>
                            </w:r>
                            <w:r w:rsidR="007C6E5E" w:rsidRPr="00146271">
                              <w:rPr>
                                <w:rFonts w:ascii="ＭＳ ゴシック" w:eastAsia="ＭＳ ゴシック" w:hAnsi="ＭＳ ゴシック"/>
                                <w:sz w:val="16"/>
                                <w:szCs w:val="21"/>
                                <w:shd w:val="pct15" w:color="auto" w:fill="FFFFFF"/>
                              </w:rPr>
                              <w:t xml:space="preserve"> reduced</w:t>
                            </w:r>
                            <w:r w:rsidR="007C6E5E" w:rsidRPr="00146271">
                              <w:rPr>
                                <w:rFonts w:ascii="ＭＳ ゴシック" w:eastAsia="ＭＳ ゴシック" w:hAnsi="ＭＳ ゴシック" w:hint="eastAsia"/>
                                <w:sz w:val="16"/>
                                <w:szCs w:val="21"/>
                                <w:shd w:val="pct15" w:color="auto" w:fill="FFFFFF"/>
                              </w:rPr>
                              <w:t xml:space="preserve"> print</w:t>
                            </w:r>
                            <w:r w:rsidR="000111A3" w:rsidRPr="00146271">
                              <w:rPr>
                                <w:rFonts w:ascii="ＭＳ ゴシック" w:eastAsia="ＭＳ ゴシック" w:hAnsi="ＭＳ ゴシック"/>
                                <w:sz w:val="16"/>
                                <w:szCs w:val="21"/>
                                <w:shd w:val="pct15" w:color="auto" w:fill="FFFFFF"/>
                              </w:rPr>
                              <w:t>ing</w:t>
                            </w:r>
                            <w:r w:rsidR="007C6E5E" w:rsidRPr="00146271">
                              <w:rPr>
                                <w:rFonts w:ascii="ＭＳ ゴシック" w:eastAsia="ＭＳ ゴシック" w:hAnsi="ＭＳ ゴシック" w:hint="eastAsia"/>
                                <w:sz w:val="16"/>
                                <w:szCs w:val="21"/>
                                <w:shd w:val="pct15" w:color="auto" w:fill="FFFFFF"/>
                              </w:rPr>
                              <w:t xml:space="preserve"> </w:t>
                            </w:r>
                            <w:r w:rsidR="005C1964" w:rsidRPr="00146271">
                              <w:rPr>
                                <w:rFonts w:ascii="ＭＳ ゴシック" w:eastAsia="ＭＳ ゴシック" w:hAnsi="ＭＳ ゴシック"/>
                                <w:sz w:val="16"/>
                                <w:szCs w:val="21"/>
                                <w:shd w:val="pct15" w:color="auto" w:fill="FFFFFF"/>
                              </w:rPr>
                              <w:t>through</w:t>
                            </w:r>
                            <w:r w:rsidRPr="00146271">
                              <w:rPr>
                                <w:rFonts w:ascii="ＭＳ ゴシック" w:eastAsia="ＭＳ ゴシック" w:hAnsi="ＭＳ ゴシック"/>
                                <w:sz w:val="16"/>
                                <w:szCs w:val="21"/>
                                <w:shd w:val="pct15" w:color="auto" w:fill="FFFFFF"/>
                              </w:rPr>
                              <w:t xml:space="preserve"> photoengraving.</w:t>
                            </w:r>
                          </w:p>
                        </w:txbxContent>
                      </wps:txbx>
                      <wps:bodyPr rot="0" vert="horz" wrap="square" lIns="74295" tIns="8890" rIns="74295" bIns="8890" anchor="ctr" anchorCtr="0" upright="1">
                        <a:noAutofit/>
                      </wps:bodyPr>
                    </wps:wsp>
                  </a:graphicData>
                </a:graphic>
                <wp14:sizeRelH relativeFrom="page">
                  <wp14:pctWidth>0</wp14:pctWidth>
                </wp14:sizeRelH>
                <wp14:sizeRelV relativeFrom="page">
                  <wp14:pctHeight>0</wp14:pctHeight>
                </wp14:sizeRelV>
              </wp:anchor>
            </w:drawing>
          </mc:Choice>
          <mc:Fallback>
            <w:pict>
              <v:shape w14:anchorId="6BCFE223" id="Text Box 282" o:spid="_x0000_s1039" type="#_x0000_t202" style="position:absolute;left:0;text-align:left;margin-left:9.35pt;margin-top:9.35pt;width:221pt;height:60.5pt;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" fillcolor="white [3212]" strokecolor="black [3213]" strokeweight=".5pt">
                <v:textbox inset="5.85pt,.7pt,5.85pt,.7pt">
                  <w:txbxContent>
                    <w:p w14:paraId="3EE86846" w14:textId="77777777" w:rsidR="00146271" w:rsidRDefault="00FB102C" w:rsidP="00146271">
                      <w:pPr>
                        <w:pStyle w:val="af"/>
                        <w:spacing w:line="0" w:lineRule="atLeast"/>
                        <w:jc w:val="left"/>
                        <w:rPr>
                          <w:rFonts w:ascii="ＭＳ ゴシック" w:eastAsia="ＭＳ ゴシック" w:hAnsi="ＭＳ ゴシック"/>
                          <w:sz w:val="16"/>
                          <w:szCs w:val="21"/>
                          <w:shd w:val="pct15" w:color="auto" w:fill="FFFFFF"/>
                        </w:rPr>
                      </w:pPr>
                      <w:r w:rsidRPr="00146271">
                        <w:rPr>
                          <w:rFonts w:ascii="ＭＳ ゴシック" w:eastAsia="ＭＳ ゴシック" w:hAnsi="ＭＳ ゴシック"/>
                          <w:sz w:val="16"/>
                          <w:szCs w:val="21"/>
                          <w:shd w:val="pct15" w:color="auto" w:fill="FFFFFF"/>
                        </w:rPr>
                        <w:t xml:space="preserve">Other styles </w:t>
                      </w:r>
                      <w:r w:rsidR="00990BA7" w:rsidRPr="00146271">
                        <w:rPr>
                          <w:rFonts w:ascii="ＭＳ ゴシック" w:eastAsia="ＭＳ ゴシック" w:hAnsi="ＭＳ ゴシック"/>
                          <w:sz w:val="16"/>
                          <w:szCs w:val="21"/>
                          <w:shd w:val="pct15" w:color="auto" w:fill="FFFFFF"/>
                        </w:rPr>
                        <w:t xml:space="preserve">must </w:t>
                      </w:r>
                      <w:r w:rsidR="0066570F" w:rsidRPr="00146271">
                        <w:rPr>
                          <w:rFonts w:ascii="ＭＳ ゴシック" w:eastAsia="ＭＳ ゴシック" w:hAnsi="ＭＳ ゴシック"/>
                          <w:sz w:val="16"/>
                          <w:szCs w:val="21"/>
                          <w:shd w:val="pct15" w:color="auto" w:fill="FFFFFF"/>
                        </w:rPr>
                        <w:t xml:space="preserve">be </w:t>
                      </w:r>
                      <w:r w:rsidR="00990BA7" w:rsidRPr="00146271">
                        <w:rPr>
                          <w:rFonts w:ascii="ＭＳ ゴシック" w:eastAsia="ＭＳ ゴシック" w:hAnsi="ＭＳ ゴシック"/>
                          <w:sz w:val="16"/>
                          <w:szCs w:val="21"/>
                          <w:shd w:val="pct15" w:color="auto" w:fill="FFFFFF"/>
                        </w:rPr>
                        <w:t>confirm</w:t>
                      </w:r>
                      <w:r w:rsidR="0066570F" w:rsidRPr="00146271">
                        <w:rPr>
                          <w:rFonts w:ascii="ＭＳ ゴシック" w:eastAsia="ＭＳ ゴシック" w:hAnsi="ＭＳ ゴシック"/>
                          <w:sz w:val="16"/>
                          <w:szCs w:val="21"/>
                          <w:shd w:val="pct15" w:color="auto" w:fill="FFFFFF"/>
                        </w:rPr>
                        <w:t xml:space="preserve">ed </w:t>
                      </w:r>
                      <w:r w:rsidRPr="00146271">
                        <w:rPr>
                          <w:rFonts w:ascii="ＭＳ ゴシック" w:eastAsia="ＭＳ ゴシック" w:hAnsi="ＭＳ ゴシック"/>
                          <w:sz w:val="16"/>
                          <w:szCs w:val="21"/>
                          <w:shd w:val="pct15" w:color="auto" w:fill="FFFFFF"/>
                        </w:rPr>
                        <w:t xml:space="preserve">with </w:t>
                      </w:r>
                    </w:p>
                    <w:p w14:paraId="62843807" w14:textId="74F51826" w:rsidR="00FB102C" w:rsidRPr="00146271" w:rsidRDefault="00FB102C" w:rsidP="00146271">
                      <w:pPr>
                        <w:pStyle w:val="af"/>
                        <w:spacing w:line="0" w:lineRule="atLeast"/>
                        <w:jc w:val="left"/>
                        <w:rPr>
                          <w:rFonts w:ascii="ＭＳ ゴシック" w:eastAsia="ＭＳ ゴシック" w:hAnsi="ＭＳ ゴシック"/>
                          <w:sz w:val="16"/>
                          <w:szCs w:val="21"/>
                          <w:shd w:val="pct15" w:color="auto" w:fill="FFFFFF"/>
                        </w:rPr>
                      </w:pPr>
                      <w:r w:rsidRPr="00146271">
                        <w:rPr>
                          <w:rFonts w:ascii="ＭＳ ゴシック" w:eastAsia="ＭＳ ゴシック" w:hAnsi="ＭＳ ゴシック"/>
                          <w:sz w:val="16"/>
                          <w:szCs w:val="21"/>
                          <w:shd w:val="pct15" w:color="auto" w:fill="FFFFFF"/>
                        </w:rPr>
                        <w:t>the rule</w:t>
                      </w:r>
                      <w:r w:rsidR="005C1964" w:rsidRPr="00146271">
                        <w:rPr>
                          <w:rFonts w:ascii="ＭＳ ゴシック" w:eastAsia="ＭＳ ゴシック" w:hAnsi="ＭＳ ゴシック"/>
                          <w:sz w:val="16"/>
                          <w:szCs w:val="21"/>
                          <w:shd w:val="pct15" w:color="auto" w:fill="FFFFFF"/>
                        </w:rPr>
                        <w:t>s</w:t>
                      </w:r>
                      <w:r w:rsidRPr="00146271">
                        <w:rPr>
                          <w:rFonts w:ascii="ＭＳ ゴシック" w:eastAsia="ＭＳ ゴシック" w:hAnsi="ＭＳ ゴシック"/>
                          <w:sz w:val="16"/>
                          <w:szCs w:val="21"/>
                          <w:shd w:val="pct15" w:color="auto" w:fill="FFFFFF"/>
                        </w:rPr>
                        <w:t xml:space="preserve"> of </w:t>
                      </w:r>
                      <w:r w:rsidR="007C6E5E" w:rsidRPr="00146271">
                        <w:rPr>
                          <w:rFonts w:ascii="ＭＳ ゴシック" w:eastAsia="ＭＳ ゴシック" w:hAnsi="ＭＳ ゴシック"/>
                          <w:sz w:val="16"/>
                          <w:szCs w:val="21"/>
                          <w:shd w:val="pct15" w:color="auto" w:fill="FFFFFF"/>
                        </w:rPr>
                        <w:t xml:space="preserve">the </w:t>
                      </w:r>
                      <w:r w:rsidRPr="00146271">
                        <w:rPr>
                          <w:rFonts w:ascii="ＭＳ ゴシック" w:eastAsia="ＭＳ ゴシック" w:hAnsi="ＭＳ ゴシック"/>
                          <w:sz w:val="16"/>
                          <w:szCs w:val="21"/>
                          <w:shd w:val="pct15" w:color="auto" w:fill="FFFFFF"/>
                        </w:rPr>
                        <w:t>manuscript and the latest journal.</w:t>
                      </w:r>
                    </w:p>
                    <w:p w14:paraId="38A639DB" w14:textId="77777777" w:rsidR="00146271" w:rsidRPr="00146271" w:rsidRDefault="00FB102C" w:rsidP="00146271">
                      <w:pPr>
                        <w:pStyle w:val="af"/>
                        <w:spacing w:line="0" w:lineRule="atLeast"/>
                        <w:jc w:val="left"/>
                        <w:rPr>
                          <w:rFonts w:ascii="ＭＳ ゴシック" w:eastAsia="ＭＳ ゴシック" w:hAnsi="ＭＳ ゴシック"/>
                          <w:sz w:val="16"/>
                          <w:szCs w:val="21"/>
                          <w:shd w:val="pct15" w:color="auto" w:fill="FFFFFF"/>
                        </w:rPr>
                      </w:pPr>
                      <w:r w:rsidRPr="00146271">
                        <w:rPr>
                          <w:rFonts w:ascii="ＭＳ ゴシック" w:eastAsia="ＭＳ ゴシック" w:hAnsi="ＭＳ ゴシック"/>
                          <w:sz w:val="16"/>
                          <w:szCs w:val="21"/>
                          <w:shd w:val="pct15" w:color="auto" w:fill="FFFFFF"/>
                        </w:rPr>
                        <w:t xml:space="preserve">Your </w:t>
                      </w:r>
                      <w:r w:rsidR="003948BB" w:rsidRPr="00146271">
                        <w:rPr>
                          <w:rFonts w:ascii="ＭＳ ゴシック" w:eastAsia="ＭＳ ゴシック" w:hAnsi="ＭＳ ゴシック" w:hint="eastAsia"/>
                          <w:sz w:val="16"/>
                          <w:szCs w:val="21"/>
                          <w:shd w:val="pct15" w:color="auto" w:fill="FFFFFF"/>
                        </w:rPr>
                        <w:t>summary</w:t>
                      </w:r>
                      <w:r w:rsidRPr="00146271">
                        <w:rPr>
                          <w:rFonts w:ascii="ＭＳ ゴシック" w:eastAsia="ＭＳ ゴシック" w:hAnsi="ＭＳ ゴシック"/>
                          <w:sz w:val="16"/>
                          <w:szCs w:val="21"/>
                          <w:shd w:val="pct15" w:color="auto" w:fill="FFFFFF"/>
                        </w:rPr>
                        <w:t xml:space="preserve"> will be printed </w:t>
                      </w:r>
                      <w:r w:rsidR="005C1964" w:rsidRPr="00146271">
                        <w:rPr>
                          <w:rFonts w:ascii="ＭＳ ゴシック" w:eastAsia="ＭＳ ゴシック" w:hAnsi="ＭＳ ゴシック"/>
                          <w:sz w:val="16"/>
                          <w:szCs w:val="21"/>
                          <w:shd w:val="pct15" w:color="auto" w:fill="FFFFFF"/>
                        </w:rPr>
                        <w:t xml:space="preserve">on </w:t>
                      </w:r>
                    </w:p>
                    <w:p w14:paraId="056662F3" w14:textId="70F62CE4" w:rsidR="00FB102C" w:rsidRPr="00146271" w:rsidRDefault="00FB102C" w:rsidP="00146271">
                      <w:pPr>
                        <w:pStyle w:val="af"/>
                        <w:spacing w:line="0" w:lineRule="atLeast"/>
                        <w:jc w:val="left"/>
                        <w:rPr>
                          <w:rFonts w:ascii="ＭＳ ゴシック" w:eastAsia="ＭＳ ゴシック" w:hAnsi="ＭＳ ゴシック"/>
                          <w:sz w:val="16"/>
                          <w:szCs w:val="21"/>
                          <w:shd w:val="pct15" w:color="auto" w:fill="FFFFFF"/>
                        </w:rPr>
                      </w:pPr>
                      <w:r w:rsidRPr="00146271">
                        <w:rPr>
                          <w:rFonts w:ascii="ＭＳ ゴシック" w:eastAsia="ＭＳ ゴシック" w:hAnsi="ＭＳ ゴシック"/>
                          <w:sz w:val="16"/>
                          <w:szCs w:val="21"/>
                          <w:shd w:val="pct15" w:color="auto" w:fill="FFFFFF"/>
                        </w:rPr>
                        <w:t xml:space="preserve">B5 </w:t>
                      </w:r>
                      <w:r w:rsidR="005C1964" w:rsidRPr="00146271">
                        <w:rPr>
                          <w:rFonts w:ascii="ＭＳ ゴシック" w:eastAsia="ＭＳ ゴシック" w:hAnsi="ＭＳ ゴシック"/>
                          <w:sz w:val="16"/>
                          <w:szCs w:val="21"/>
                          <w:shd w:val="pct15" w:color="auto" w:fill="FFFFFF"/>
                        </w:rPr>
                        <w:t>in</w:t>
                      </w:r>
                      <w:r w:rsidR="007C6E5E" w:rsidRPr="00146271">
                        <w:rPr>
                          <w:rFonts w:ascii="ＭＳ ゴシック" w:eastAsia="ＭＳ ゴシック" w:hAnsi="ＭＳ ゴシック"/>
                          <w:sz w:val="16"/>
                          <w:szCs w:val="21"/>
                          <w:shd w:val="pct15" w:color="auto" w:fill="FFFFFF"/>
                        </w:rPr>
                        <w:t xml:space="preserve"> reduced</w:t>
                      </w:r>
                      <w:r w:rsidR="007C6E5E" w:rsidRPr="00146271">
                        <w:rPr>
                          <w:rFonts w:ascii="ＭＳ ゴシック" w:eastAsia="ＭＳ ゴシック" w:hAnsi="ＭＳ ゴシック" w:hint="eastAsia"/>
                          <w:sz w:val="16"/>
                          <w:szCs w:val="21"/>
                          <w:shd w:val="pct15" w:color="auto" w:fill="FFFFFF"/>
                        </w:rPr>
                        <w:t xml:space="preserve"> print</w:t>
                      </w:r>
                      <w:r w:rsidR="000111A3" w:rsidRPr="00146271">
                        <w:rPr>
                          <w:rFonts w:ascii="ＭＳ ゴシック" w:eastAsia="ＭＳ ゴシック" w:hAnsi="ＭＳ ゴシック"/>
                          <w:sz w:val="16"/>
                          <w:szCs w:val="21"/>
                          <w:shd w:val="pct15" w:color="auto" w:fill="FFFFFF"/>
                        </w:rPr>
                        <w:t>ing</w:t>
                      </w:r>
                      <w:r w:rsidR="007C6E5E" w:rsidRPr="00146271">
                        <w:rPr>
                          <w:rFonts w:ascii="ＭＳ ゴシック" w:eastAsia="ＭＳ ゴシック" w:hAnsi="ＭＳ ゴシック" w:hint="eastAsia"/>
                          <w:sz w:val="16"/>
                          <w:szCs w:val="21"/>
                          <w:shd w:val="pct15" w:color="auto" w:fill="FFFFFF"/>
                        </w:rPr>
                        <w:t xml:space="preserve"> </w:t>
                      </w:r>
                      <w:r w:rsidR="005C1964" w:rsidRPr="00146271">
                        <w:rPr>
                          <w:rFonts w:ascii="ＭＳ ゴシック" w:eastAsia="ＭＳ ゴシック" w:hAnsi="ＭＳ ゴシック"/>
                          <w:sz w:val="16"/>
                          <w:szCs w:val="21"/>
                          <w:shd w:val="pct15" w:color="auto" w:fill="FFFFFF"/>
                        </w:rPr>
                        <w:t>through</w:t>
                      </w:r>
                      <w:r w:rsidRPr="00146271">
                        <w:rPr>
                          <w:rFonts w:ascii="ＭＳ ゴシック" w:eastAsia="ＭＳ ゴシック" w:hAnsi="ＭＳ ゴシック"/>
                          <w:sz w:val="16"/>
                          <w:szCs w:val="21"/>
                          <w:shd w:val="pct15" w:color="auto" w:fill="FFFFFF"/>
                        </w:rPr>
                        <w:t xml:space="preserve"> photoengraving.</w:t>
                      </w:r>
                    </w:p>
                  </w:txbxContent>
                </v:textbox>
              </v:shape>
            </w:pict>
          </mc:Fallback>
        </mc:AlternateContent>
      </w:r>
    </w:p>
    <w:sectPr w:rsidR="003948BB" w:rsidRPr="003948BB" w:rsidSect="00B81920">
      <w:type w:val="continuous"/>
      <w:pgSz w:w="11906" w:h="16838" w:code="9"/>
      <w:pgMar w:top="1418" w:right="1134" w:bottom="1418" w:left="1134" w:header="567" w:footer="680" w:gutter="0"/>
      <w:cols w:num="2" w:space="420"/>
      <w:docGrid w:type="linesAndChars" w:linePitch="333" w:charSpace="-103"/>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D556CFF" w14:textId="77777777" w:rsidR="003C62AA" w:rsidRDefault="003C62AA">
      <w:r>
        <w:separator/>
      </w:r>
    </w:p>
  </w:endnote>
  <w:endnote w:type="continuationSeparator" w:id="0">
    <w:p w14:paraId="6C6406CD" w14:textId="77777777" w:rsidR="003C62AA" w:rsidRDefault="003C62A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entury">
    <w:panose1 w:val="02040604050505020304"/>
    <w:charset w:val="00"/>
    <w:family w:val="roman"/>
    <w:pitch w:val="variable"/>
    <w:sig w:usb0="00000287" w:usb1="00000000" w:usb2="00000000" w:usb3="00000000" w:csb0="0000009F" w:csb1="00000000"/>
  </w:font>
  <w:font w:name="ＭＳ ゴシック">
    <w:altName w:val="MS Gothic"/>
    <w:panose1 w:val="020B0609070205080204"/>
    <w:charset w:val="80"/>
    <w:family w:val="modern"/>
    <w:pitch w:val="fixed"/>
    <w:sig w:usb0="E00002FF" w:usb1="6AC7FDFB" w:usb2="08000012" w:usb3="00000000" w:csb0="0002009F" w:csb1="00000000"/>
  </w:font>
  <w:font w:name="Wingdings">
    <w:panose1 w:val="05000000000000000000"/>
    <w:charset w:val="02"/>
    <w:family w:val="auto"/>
    <w:pitch w:val="variable"/>
    <w:sig w:usb0="00000000" w:usb1="10000000" w:usb2="00000000" w:usb3="00000000" w:csb0="80000000" w:csb1="00000000"/>
  </w:font>
  <w:font w:name="ＭＳ 明朝">
    <w:altName w:val="MS Mincho"/>
    <w:panose1 w:val="02020609040205080304"/>
    <w:charset w:val="80"/>
    <w:family w:val="roma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ＭＳ Ｐゴシック">
    <w:panose1 w:val="020B0600070205080204"/>
    <w:charset w:val="80"/>
    <w:family w:val="modern"/>
    <w:pitch w:val="variable"/>
    <w:sig w:usb0="E00002FF" w:usb1="6AC7FDFB" w:usb2="08000012" w:usb3="00000000" w:csb0="0002009F" w:csb1="00000000"/>
  </w:font>
  <w:font w:name="ＭＳ Ｐ明朝">
    <w:panose1 w:val="02020600040205080304"/>
    <w:charset w:val="80"/>
    <w:family w:val="roman"/>
    <w:pitch w:val="variable"/>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65286E6" w14:textId="77777777" w:rsidR="002A4D5E" w:rsidRDefault="002A4D5E" w:rsidP="000E4F6B">
    <w:pPr>
      <w:pStyle w:val="a3"/>
      <w:framePr w:wrap="around" w:vAnchor="text" w:hAnchor="margin" w:xAlign="center" w:y="1"/>
      <w:rPr>
        <w:rStyle w:val="a5"/>
      </w:rPr>
    </w:pPr>
    <w:r>
      <w:rPr>
        <w:rStyle w:val="a5"/>
      </w:rPr>
      <w:fldChar w:fldCharType="begin"/>
    </w:r>
    <w:r>
      <w:rPr>
        <w:rStyle w:val="a5"/>
      </w:rPr>
      <w:instrText xml:space="preserve">PAGE  </w:instrText>
    </w:r>
    <w:r>
      <w:rPr>
        <w:rStyle w:val="a5"/>
      </w:rPr>
      <w:fldChar w:fldCharType="end"/>
    </w:r>
  </w:p>
  <w:p w14:paraId="570E0BFB" w14:textId="77777777" w:rsidR="002A4D5E" w:rsidRDefault="002A4D5E">
    <w:pPr>
      <w:pStyle w:val="a3"/>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301AD" w14:textId="77777777" w:rsidR="00817444" w:rsidRPr="00A84275" w:rsidRDefault="00A11D89">
    <w:pPr>
      <w:pStyle w:val="a3"/>
      <w:jc w:val="center"/>
      <w:rPr>
        <w:rFonts w:asciiTheme="majorEastAsia" w:eastAsiaTheme="majorEastAsia" w:hAnsiTheme="majorEastAsia"/>
      </w:rPr>
    </w:pPr>
    <w:sdt>
      <w:sdtPr>
        <w:id w:val="-1978677411"/>
        <w:docPartObj>
          <w:docPartGallery w:val="Page Numbers (Bottom of Page)"/>
          <w:docPartUnique/>
        </w:docPartObj>
      </w:sdtPr>
      <w:sdtEndPr>
        <w:rPr>
          <w:rFonts w:ascii="Times New Roman" w:hAnsi="Times New Roman"/>
        </w:rPr>
      </w:sdtEndPr>
      <w:sdtContent>
        <w:r w:rsidR="00817444" w:rsidRPr="00A84275">
          <w:rPr>
            <w:rFonts w:ascii="Times New Roman" w:hAnsi="Times New Roman"/>
          </w:rPr>
          <w:fldChar w:fldCharType="begin"/>
        </w:r>
        <w:r w:rsidR="00817444" w:rsidRPr="00A84275">
          <w:rPr>
            <w:rFonts w:ascii="Times New Roman" w:hAnsi="Times New Roman"/>
          </w:rPr>
          <w:instrText>PAGE   \* MERGEFORMAT</w:instrText>
        </w:r>
        <w:r w:rsidR="00817444" w:rsidRPr="00A84275">
          <w:rPr>
            <w:rFonts w:ascii="Times New Roman" w:hAnsi="Times New Roman"/>
          </w:rPr>
          <w:fldChar w:fldCharType="separate"/>
        </w:r>
        <w:r w:rsidR="00C1730B" w:rsidRPr="00C1730B">
          <w:rPr>
            <w:rFonts w:ascii="Times New Roman" w:hAnsi="Times New Roman"/>
            <w:noProof/>
            <w:lang w:val="ja-JP"/>
          </w:rPr>
          <w:t>1</w:t>
        </w:r>
        <w:r w:rsidR="00817444" w:rsidRPr="00A84275">
          <w:rPr>
            <w:rFonts w:ascii="Times New Roman" w:hAnsi="Times New Roman"/>
          </w:rPr>
          <w:fldChar w:fldCharType="end"/>
        </w:r>
      </w:sdtContent>
    </w:sdt>
    <w:r w:rsidR="00817444" w:rsidRPr="00A84275">
      <w:rPr>
        <w:rFonts w:ascii="Times New Roman" w:hAnsi="Times New Roman"/>
      </w:rPr>
      <w:t xml:space="preserve"> </w:t>
    </w:r>
    <w:r w:rsidR="00817444" w:rsidRPr="00A84275">
      <w:rPr>
        <w:rFonts w:asciiTheme="majorEastAsia" w:eastAsiaTheme="majorEastAsia" w:hAnsiTheme="majorEastAsia"/>
        <w:highlight w:val="lightGray"/>
      </w:rPr>
      <w:t>Page number　Centered</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5E9264E" w14:textId="77777777" w:rsidR="003C62AA" w:rsidRDefault="003C62AA">
      <w:r>
        <w:separator/>
      </w:r>
    </w:p>
  </w:footnote>
  <w:footnote w:type="continuationSeparator" w:id="0">
    <w:p w14:paraId="08655334" w14:textId="77777777" w:rsidR="003C62AA" w:rsidRDefault="003C62AA">
      <w:r>
        <w:continuationSeparator/>
      </w:r>
    </w:p>
  </w:footnote>
  <w:footnote w:id="1">
    <w:p w14:paraId="5B5213C5" w14:textId="77777777" w:rsidR="004F1810" w:rsidRPr="002471E3" w:rsidRDefault="004F1810" w:rsidP="004F1810">
      <w:pPr>
        <w:pStyle w:val="af9"/>
        <w:tabs>
          <w:tab w:val="left" w:pos="1560"/>
        </w:tabs>
        <w:rPr>
          <w:rFonts w:ascii="Times New Roman" w:hAnsi="Times New Roman"/>
          <w:sz w:val="18"/>
          <w:szCs w:val="21"/>
        </w:rPr>
      </w:pPr>
      <w:r w:rsidRPr="00A11D89">
        <w:rPr>
          <w:rFonts w:ascii="Times New Roman" w:hAnsi="Times New Roman"/>
          <w:sz w:val="18"/>
          <w:szCs w:val="21"/>
          <w:highlight w:val="lightGray"/>
        </w:rPr>
        <w:t>Corresponding author*: xxx@yyy-u.ac.jp</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8F536B2" w14:textId="343600DB" w:rsidR="002A4D5E" w:rsidRPr="00F314CD" w:rsidRDefault="00024AAE" w:rsidP="00ED3DF6">
    <w:pPr>
      <w:rPr>
        <w:rFonts w:ascii="Times New Roman" w:eastAsia="ＭＳ Ｐゴシック" w:hAnsi="Times New Roman"/>
        <w:color w:val="3366FF"/>
        <w:sz w:val="20"/>
        <w:szCs w:val="20"/>
      </w:rPr>
    </w:pPr>
    <w:r w:rsidRPr="00F314CD">
      <w:rPr>
        <w:rFonts w:ascii="Times New Roman" w:eastAsia="ＭＳ Ｐゴシック" w:hAnsi="Times New Roman"/>
        <w:color w:val="3366FF"/>
        <w:sz w:val="20"/>
        <w:szCs w:val="20"/>
      </w:rPr>
      <w:t>&lt;</w:t>
    </w:r>
    <w:r w:rsidR="0024471B" w:rsidRPr="00F314CD">
      <w:rPr>
        <w:rFonts w:ascii="Times New Roman" w:eastAsia="ＭＳ Ｐゴシック" w:hAnsi="Times New Roman"/>
        <w:color w:val="3366FF"/>
        <w:sz w:val="20"/>
        <w:szCs w:val="20"/>
      </w:rPr>
      <w:t xml:space="preserve">Format of </w:t>
    </w:r>
    <w:r w:rsidR="00967AC2">
      <w:rPr>
        <w:rFonts w:ascii="Times New Roman" w:eastAsia="ＭＳ Ｐゴシック" w:hAnsi="Times New Roman" w:hint="eastAsia"/>
        <w:color w:val="3366FF"/>
        <w:sz w:val="20"/>
        <w:szCs w:val="20"/>
      </w:rPr>
      <w:t>Presentation</w:t>
    </w:r>
    <w:r w:rsidR="00EA38A2" w:rsidRPr="00EA38A2">
      <w:rPr>
        <w:rFonts w:ascii="Times New Roman" w:eastAsia="ＭＳ Ｐゴシック" w:hAnsi="Times New Roman"/>
        <w:color w:val="3366FF"/>
        <w:sz w:val="20"/>
        <w:szCs w:val="20"/>
      </w:rPr>
      <w:t xml:space="preserve"> </w:t>
    </w:r>
    <w:r w:rsidR="00967AC2">
      <w:rPr>
        <w:rFonts w:ascii="Times New Roman" w:eastAsia="ＭＳ Ｐゴシック" w:hAnsi="Times New Roman" w:hint="eastAsia"/>
        <w:color w:val="3366FF"/>
        <w:sz w:val="20"/>
        <w:szCs w:val="20"/>
      </w:rPr>
      <w:t>Summary</w:t>
    </w:r>
    <w:r w:rsidR="00A13343">
      <w:rPr>
        <w:rFonts w:ascii="Times New Roman" w:eastAsia="ＭＳ Ｐゴシック" w:hAnsi="Times New Roman"/>
        <w:color w:val="3366FF"/>
        <w:sz w:val="20"/>
        <w:szCs w:val="20"/>
      </w:rPr>
      <w:t xml:space="preserve"> 2</w:t>
    </w:r>
    <w:r w:rsidR="00457D88">
      <w:rPr>
        <w:rFonts w:ascii="Times New Roman" w:eastAsia="ＭＳ Ｐゴシック" w:hAnsi="Times New Roman"/>
        <w:color w:val="3366FF"/>
        <w:sz w:val="20"/>
        <w:szCs w:val="20"/>
      </w:rPr>
      <w:t>0</w:t>
    </w:r>
    <w:r w:rsidR="00967AC2">
      <w:rPr>
        <w:rFonts w:ascii="Times New Roman" w:eastAsia="ＭＳ Ｐゴシック" w:hAnsi="Times New Roman" w:hint="eastAsia"/>
        <w:color w:val="3366FF"/>
        <w:sz w:val="20"/>
        <w:szCs w:val="20"/>
      </w:rPr>
      <w:t>2</w:t>
    </w:r>
    <w:r w:rsidR="002A21F6">
      <w:rPr>
        <w:rFonts w:ascii="Times New Roman" w:eastAsia="ＭＳ Ｐゴシック" w:hAnsi="Times New Roman" w:hint="eastAsia"/>
        <w:color w:val="3366FF"/>
        <w:sz w:val="20"/>
        <w:szCs w:val="20"/>
      </w:rPr>
      <w:t>5</w:t>
    </w:r>
    <w:r w:rsidRPr="00F314CD">
      <w:rPr>
        <w:rFonts w:ascii="Times New Roman" w:eastAsia="ＭＳ Ｐゴシック" w:hAnsi="Times New Roman"/>
        <w:color w:val="3366FF"/>
        <w:sz w:val="20"/>
        <w:szCs w:val="20"/>
      </w:rPr>
      <w:t>&gt;</w:t>
    </w:r>
    <w:r w:rsidR="008E4EBB">
      <w:rPr>
        <w:rFonts w:ascii="Times New Roman" w:eastAsia="ＭＳ Ｐゴシック" w:hAnsi="Times New Roman"/>
        <w:color w:val="3366FF"/>
        <w:sz w:val="20"/>
        <w:szCs w:val="20"/>
      </w:rPr>
      <w:t xml:space="preserve"> </w:t>
    </w:r>
    <w:r w:rsidR="0024471B" w:rsidRPr="00F314CD">
      <w:rPr>
        <w:rFonts w:ascii="Times New Roman" w:eastAsia="ＭＳ Ｐゴシック" w:hAnsi="Times New Roman"/>
        <w:color w:val="FF0000"/>
        <w:sz w:val="20"/>
        <w:szCs w:val="20"/>
        <w:u w:val="single"/>
      </w:rPr>
      <w:t xml:space="preserve">Your </w:t>
    </w:r>
    <w:r w:rsidR="00967AC2">
      <w:rPr>
        <w:rFonts w:ascii="Times New Roman" w:eastAsia="ＭＳ Ｐゴシック" w:hAnsi="Times New Roman" w:hint="eastAsia"/>
        <w:color w:val="FF0000"/>
        <w:sz w:val="20"/>
        <w:szCs w:val="20"/>
        <w:u w:val="single"/>
      </w:rPr>
      <w:t>summary</w:t>
    </w:r>
    <w:r w:rsidR="0024471B" w:rsidRPr="00F314CD">
      <w:rPr>
        <w:rFonts w:ascii="Times New Roman" w:eastAsia="ＭＳ Ｐゴシック" w:hAnsi="Times New Roman"/>
        <w:color w:val="FF0000"/>
        <w:sz w:val="20"/>
        <w:szCs w:val="20"/>
        <w:u w:val="single"/>
      </w:rPr>
      <w:t xml:space="preserve"> will be printed in black and white</w:t>
    </w:r>
    <w:r w:rsidR="00967AC2">
      <w:rPr>
        <w:rFonts w:ascii="Times New Roman" w:eastAsia="ＭＳ Ｐゴシック" w:hAnsi="Times New Roman" w:hint="eastAsia"/>
        <w:color w:val="FF0000"/>
        <w:sz w:val="20"/>
        <w:szCs w:val="20"/>
        <w:u w:val="single"/>
      </w:rPr>
      <w:t>.</w:t>
    </w:r>
  </w:p>
  <w:p w14:paraId="52403104" w14:textId="77777777" w:rsidR="00BD1E9E" w:rsidRPr="00F314CD" w:rsidRDefault="002F5AB7" w:rsidP="007C6E5E">
    <w:pPr>
      <w:rPr>
        <w:rFonts w:ascii="Times New Roman" w:eastAsia="ＭＳ Ｐゴシック" w:hAnsi="Times New Roman"/>
        <w:color w:val="3366FF"/>
        <w:sz w:val="20"/>
      </w:rPr>
    </w:pPr>
    <w:r w:rsidRPr="00155C02">
      <w:rPr>
        <w:rFonts w:ascii="Times New Roman" w:eastAsia="ＭＳ Ｐゴシック" w:hAnsi="Times New Roman"/>
        <w:color w:val="3366FF"/>
        <w:sz w:val="20"/>
        <w:szCs w:val="20"/>
      </w:rPr>
      <w:t>Characters per line:</w:t>
    </w:r>
    <w:r w:rsidR="0024471B" w:rsidRPr="00155C02">
      <w:rPr>
        <w:rFonts w:ascii="Times New Roman" w:eastAsia="ＭＳ Ｐゴシック" w:hAnsi="Times New Roman"/>
        <w:color w:val="3366FF"/>
        <w:sz w:val="20"/>
        <w:szCs w:val="20"/>
      </w:rPr>
      <w:t xml:space="preserve"> </w:t>
    </w:r>
    <w:r w:rsidR="002A4D5E" w:rsidRPr="00155C02">
      <w:rPr>
        <w:rFonts w:ascii="Times New Roman" w:eastAsia="ＭＳ Ｐゴシック" w:hAnsi="Times New Roman"/>
        <w:color w:val="3366FF"/>
        <w:sz w:val="20"/>
        <w:szCs w:val="20"/>
      </w:rPr>
      <w:t>22</w:t>
    </w:r>
    <w:r w:rsidR="00155C02" w:rsidRPr="00155C02">
      <w:rPr>
        <w:rFonts w:ascii="Times New Roman" w:eastAsia="ＭＳ Ｐゴシック" w:hAnsi="Times New Roman"/>
        <w:color w:val="3366FF"/>
        <w:sz w:val="20"/>
        <w:szCs w:val="20"/>
      </w:rPr>
      <w:t xml:space="preserve"> </w:t>
    </w:r>
    <w:r w:rsidR="00155C02">
      <w:rPr>
        <w:rFonts w:ascii="Times New Roman" w:eastAsia="ＭＳ Ｐゴシック" w:hAnsi="Times New Roman"/>
        <w:color w:val="3366FF"/>
        <w:sz w:val="20"/>
        <w:szCs w:val="20"/>
      </w:rPr>
      <w:t>(</w:t>
    </w:r>
    <w:r w:rsidR="00155C02" w:rsidRPr="00155C02">
      <w:rPr>
        <w:rFonts w:ascii="Times New Roman" w:eastAsia="ＭＳ Ｐゴシック" w:hAnsi="Times New Roman"/>
        <w:color w:val="3366FF"/>
        <w:sz w:val="20"/>
        <w:szCs w:val="20"/>
      </w:rPr>
      <w:t>two</w:t>
    </w:r>
    <w:r w:rsidR="00155C02">
      <w:rPr>
        <w:rFonts w:ascii="Times New Roman" w:eastAsia="ＭＳ Ｐゴシック" w:hAnsi="Times New Roman"/>
        <w:color w:val="3366FF"/>
        <w:sz w:val="20"/>
        <w:szCs w:val="20"/>
      </w:rPr>
      <w:t>-</w:t>
    </w:r>
    <w:r w:rsidR="00155C02" w:rsidRPr="00155C02">
      <w:rPr>
        <w:rFonts w:ascii="Times New Roman" w:eastAsia="ＭＳ Ｐゴシック" w:hAnsi="Times New Roman"/>
        <w:color w:val="3366FF"/>
        <w:sz w:val="20"/>
        <w:szCs w:val="20"/>
      </w:rPr>
      <w:t>b</w:t>
    </w:r>
    <w:r w:rsidR="00155C02">
      <w:rPr>
        <w:rFonts w:ascii="Times New Roman" w:eastAsia="ＭＳ Ｐゴシック" w:hAnsi="Times New Roman"/>
        <w:color w:val="3366FF"/>
        <w:sz w:val="20"/>
        <w:szCs w:val="20"/>
      </w:rPr>
      <w:t>y</w:t>
    </w:r>
    <w:r w:rsidR="00155C02" w:rsidRPr="00155C02">
      <w:rPr>
        <w:rFonts w:ascii="Times New Roman" w:eastAsia="ＭＳ Ｐゴシック" w:hAnsi="Times New Roman"/>
        <w:color w:val="3366FF"/>
        <w:sz w:val="20"/>
        <w:szCs w:val="20"/>
      </w:rPr>
      <w:t>te</w:t>
    </w:r>
    <w:r w:rsidR="00155C02">
      <w:rPr>
        <w:rFonts w:ascii="Times New Roman" w:eastAsia="ＭＳ Ｐゴシック" w:hAnsi="Times New Roman"/>
        <w:color w:val="3366FF"/>
        <w:sz w:val="20"/>
        <w:szCs w:val="20"/>
      </w:rPr>
      <w:t xml:space="preserve"> c</w:t>
    </w:r>
    <w:r w:rsidR="00155C02" w:rsidRPr="00155C02">
      <w:rPr>
        <w:rFonts w:ascii="Times New Roman" w:eastAsia="ＭＳ Ｐゴシック" w:hAnsi="Times New Roman"/>
        <w:color w:val="3366FF"/>
        <w:sz w:val="20"/>
        <w:szCs w:val="20"/>
      </w:rPr>
      <w:t>haracter</w:t>
    </w:r>
    <w:r w:rsidR="00155C02">
      <w:rPr>
        <w:rFonts w:ascii="Times New Roman" w:eastAsia="ＭＳ Ｐゴシック" w:hAnsi="Times New Roman"/>
        <w:color w:val="3366FF"/>
        <w:sz w:val="20"/>
        <w:szCs w:val="20"/>
      </w:rPr>
      <w:t>)</w:t>
    </w:r>
    <w:r w:rsidRPr="00155C02">
      <w:rPr>
        <w:rFonts w:ascii="Times New Roman" w:eastAsia="ＭＳ Ｐゴシック" w:hAnsi="Times New Roman"/>
        <w:color w:val="3366FF"/>
        <w:sz w:val="20"/>
        <w:szCs w:val="20"/>
      </w:rPr>
      <w:t xml:space="preserve">, Lines: </w:t>
    </w:r>
    <w:r w:rsidR="002A4D5E" w:rsidRPr="00155C02">
      <w:rPr>
        <w:rFonts w:ascii="Times New Roman" w:eastAsia="ＭＳ Ｐゴシック" w:hAnsi="Times New Roman"/>
        <w:color w:val="3366FF"/>
        <w:sz w:val="20"/>
        <w:szCs w:val="20"/>
      </w:rPr>
      <w:t>42</w:t>
    </w:r>
    <w:r w:rsidRPr="00155C02">
      <w:rPr>
        <w:rFonts w:ascii="Times New Roman" w:eastAsia="ＭＳ Ｐゴシック" w:hAnsi="Times New Roman"/>
        <w:color w:val="3366FF"/>
        <w:sz w:val="20"/>
        <w:szCs w:val="20"/>
      </w:rPr>
      <w:t xml:space="preserve">, </w:t>
    </w:r>
    <w:r w:rsidR="00FB10C0" w:rsidRPr="00155C02">
      <w:rPr>
        <w:rFonts w:ascii="Times New Roman" w:eastAsia="ＭＳ Ｐゴシック" w:hAnsi="Times New Roman"/>
        <w:color w:val="3366FF"/>
        <w:sz w:val="20"/>
        <w:szCs w:val="20"/>
      </w:rPr>
      <w:t>Columns: 2</w:t>
    </w:r>
    <w:r w:rsidR="00FB10C0" w:rsidRPr="00F314CD">
      <w:rPr>
        <w:rFonts w:ascii="Times New Roman" w:eastAsia="ＭＳ Ｐゴシック" w:hAnsi="Times New Roman"/>
        <w:color w:val="3366FF"/>
        <w:sz w:val="20"/>
        <w:szCs w:val="20"/>
      </w:rPr>
      <w:t xml:space="preserve">, </w:t>
    </w:r>
    <w:r w:rsidR="005F7494">
      <w:rPr>
        <w:rFonts w:ascii="Times New Roman" w:eastAsia="ＭＳ Ｐゴシック" w:hAnsi="Times New Roman" w:hint="eastAsia"/>
        <w:color w:val="3366FF"/>
        <w:sz w:val="20"/>
        <w:szCs w:val="20"/>
      </w:rPr>
      <w:t>2</w:t>
    </w:r>
    <w:r w:rsidRPr="00F314CD">
      <w:rPr>
        <w:rFonts w:ascii="Times New Roman" w:eastAsia="ＭＳ Ｐゴシック" w:hAnsi="Times New Roman"/>
        <w:color w:val="3366FF"/>
        <w:sz w:val="20"/>
        <w:szCs w:val="20"/>
      </w:rPr>
      <w:t>pages</w:t>
    </w:r>
    <w:r w:rsidR="007C6E5E">
      <w:rPr>
        <w:rFonts w:ascii="Times New Roman" w:eastAsia="ＭＳ Ｐゴシック" w:hAnsi="Times New Roman"/>
        <w:color w:val="3366FF"/>
        <w:sz w:val="20"/>
        <w:szCs w:val="20"/>
      </w:rPr>
      <w:t xml:space="preserve">, </w:t>
    </w:r>
    <w:r w:rsidR="00954DF4" w:rsidRPr="00F314CD">
      <w:rPr>
        <w:rFonts w:ascii="Times New Roman" w:eastAsia="ＭＳ Ｐゴシック" w:hAnsi="Times New Roman"/>
        <w:color w:val="3366FF"/>
        <w:sz w:val="20"/>
      </w:rPr>
      <w:t>Margins: Top and Bottom</w:t>
    </w:r>
    <w:r w:rsidR="00990BA7">
      <w:rPr>
        <w:rFonts w:ascii="Times New Roman" w:eastAsia="ＭＳ Ｐゴシック" w:hAnsi="Times New Roman"/>
        <w:color w:val="3366FF"/>
        <w:sz w:val="20"/>
      </w:rPr>
      <w:t xml:space="preserve"> </w:t>
    </w:r>
    <w:r w:rsidR="002A4D5E" w:rsidRPr="00F314CD">
      <w:rPr>
        <w:rFonts w:ascii="Times New Roman" w:eastAsia="ＭＳ Ｐゴシック" w:hAnsi="Times New Roman"/>
        <w:color w:val="3366FF"/>
        <w:sz w:val="20"/>
      </w:rPr>
      <w:t>25mm</w:t>
    </w:r>
    <w:r w:rsidR="00954DF4" w:rsidRPr="00F314CD">
      <w:rPr>
        <w:rFonts w:ascii="Times New Roman" w:eastAsia="ＭＳ Ｐゴシック" w:hAnsi="Times New Roman"/>
        <w:color w:val="3366FF"/>
        <w:sz w:val="20"/>
      </w:rPr>
      <w:t>, Left and Right</w:t>
    </w:r>
    <w:r w:rsidR="00990BA7">
      <w:rPr>
        <w:rFonts w:ascii="Times New Roman" w:eastAsia="ＭＳ Ｐゴシック" w:hAnsi="Times New Roman"/>
        <w:color w:val="3366FF"/>
        <w:sz w:val="20"/>
      </w:rPr>
      <w:t xml:space="preserve"> </w:t>
    </w:r>
    <w:r w:rsidR="002A4D5E" w:rsidRPr="00F314CD">
      <w:rPr>
        <w:rFonts w:ascii="Times New Roman" w:eastAsia="ＭＳ Ｐゴシック" w:hAnsi="Times New Roman"/>
        <w:color w:val="3366FF"/>
        <w:sz w:val="20"/>
      </w:rPr>
      <w:t>20mm</w:t>
    </w:r>
    <w:r w:rsidR="008E4EBB">
      <w:rPr>
        <w:rFonts w:ascii="Times New Roman" w:eastAsia="ＭＳ Ｐゴシック" w:hAnsi="Times New Roman"/>
        <w:color w:val="3366FF"/>
        <w:sz w:val="20"/>
      </w:rPr>
      <w:t xml:space="preserve"> </w:t>
    </w:r>
    <w:r w:rsidR="00024AAE" w:rsidRPr="00F314CD">
      <w:rPr>
        <w:rFonts w:ascii="ＭＳ 明朝" w:hAnsi="ＭＳ 明朝" w:cs="ＭＳ 明朝" w:hint="eastAsia"/>
        <w:color w:val="3366FF"/>
        <w:sz w:val="20"/>
      </w:rPr>
      <w:t>※</w:t>
    </w:r>
    <w:r w:rsidR="00954DF4" w:rsidRPr="00F314CD">
      <w:rPr>
        <w:rFonts w:ascii="Times New Roman" w:eastAsia="ＭＳ Ｐゴシック" w:hAnsi="Times New Roman"/>
        <w:color w:val="3366FF"/>
        <w:sz w:val="20"/>
      </w:rPr>
      <w:t xml:space="preserve">Please remove </w:t>
    </w:r>
    <w:r w:rsidR="004737CA" w:rsidRPr="00F314CD">
      <w:rPr>
        <w:rFonts w:ascii="Times New Roman" w:eastAsia="ＭＳ Ｐゴシック" w:hAnsi="Times New Roman"/>
        <w:color w:val="3366FF"/>
        <w:sz w:val="20"/>
      </w:rPr>
      <w:t xml:space="preserve">texts </w:t>
    </w:r>
    <w:r w:rsidR="00954DF4" w:rsidRPr="00F314CD">
      <w:rPr>
        <w:rFonts w:ascii="Times New Roman" w:eastAsia="ＭＳ Ｐゴシック" w:hAnsi="Times New Roman"/>
        <w:color w:val="3366FF"/>
        <w:sz w:val="20"/>
      </w:rPr>
      <w:t xml:space="preserve">in this header before </w:t>
    </w:r>
    <w:r w:rsidR="00C65244">
      <w:rPr>
        <w:rFonts w:ascii="Times New Roman" w:eastAsia="ＭＳ Ｐゴシック" w:hAnsi="Times New Roman"/>
        <w:color w:val="3366FF"/>
        <w:sz w:val="20"/>
      </w:rPr>
      <w:t xml:space="preserve">your </w:t>
    </w:r>
    <w:r w:rsidR="00990BA7">
      <w:rPr>
        <w:rFonts w:ascii="Times New Roman" w:eastAsia="ＭＳ Ｐゴシック" w:hAnsi="Times New Roman"/>
        <w:color w:val="3366FF"/>
        <w:sz w:val="20"/>
      </w:rPr>
      <w:t>submission.</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5327259"/>
    <w:multiLevelType w:val="hybridMultilevel"/>
    <w:tmpl w:val="EA12592E"/>
    <w:lvl w:ilvl="0" w:tplc="B0C8653A">
      <w:start w:val="1"/>
      <w:numFmt w:val="decimalFullWidth"/>
      <w:lvlText w:val="%1．"/>
      <w:lvlJc w:val="left"/>
      <w:pPr>
        <w:tabs>
          <w:tab w:val="num" w:pos="360"/>
        </w:tabs>
        <w:ind w:left="360" w:hanging="360"/>
      </w:pPr>
      <w:rPr>
        <w:rFonts w:ascii="Times New Roman" w:eastAsia="Times New Roman" w:hAnsi="Times New Roman" w:cs="Times New Roman"/>
      </w:rPr>
    </w:lvl>
    <w:lvl w:ilvl="1" w:tplc="04090017" w:tentative="1">
      <w:start w:val="1"/>
      <w:numFmt w:val="aiueoFullWidth"/>
      <w:lvlText w:val="(%2)"/>
      <w:lvlJc w:val="left"/>
      <w:pPr>
        <w:tabs>
          <w:tab w:val="num" w:pos="840"/>
        </w:tabs>
        <w:ind w:left="840" w:hanging="420"/>
      </w:pPr>
    </w:lvl>
    <w:lvl w:ilvl="2" w:tplc="04090011" w:tentative="1">
      <w:start w:val="1"/>
      <w:numFmt w:val="decimalEnclosedCircle"/>
      <w:lvlText w:val="%3"/>
      <w:lvlJc w:val="lef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7" w:tentative="1">
      <w:start w:val="1"/>
      <w:numFmt w:val="aiueoFullWidth"/>
      <w:lvlText w:val="(%5)"/>
      <w:lvlJc w:val="left"/>
      <w:pPr>
        <w:tabs>
          <w:tab w:val="num" w:pos="2100"/>
        </w:tabs>
        <w:ind w:left="2100" w:hanging="420"/>
      </w:pPr>
    </w:lvl>
    <w:lvl w:ilvl="5" w:tplc="04090011" w:tentative="1">
      <w:start w:val="1"/>
      <w:numFmt w:val="decimalEnclosedCircle"/>
      <w:lvlText w:val="%6"/>
      <w:lvlJc w:val="lef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7" w:tentative="1">
      <w:start w:val="1"/>
      <w:numFmt w:val="aiueoFullWidth"/>
      <w:lvlText w:val="(%8)"/>
      <w:lvlJc w:val="left"/>
      <w:pPr>
        <w:tabs>
          <w:tab w:val="num" w:pos="3360"/>
        </w:tabs>
        <w:ind w:left="3360" w:hanging="420"/>
      </w:pPr>
    </w:lvl>
    <w:lvl w:ilvl="8" w:tplc="04090011" w:tentative="1">
      <w:start w:val="1"/>
      <w:numFmt w:val="decimalEnclosedCircle"/>
      <w:lvlText w:val="%9"/>
      <w:lvlJc w:val="left"/>
      <w:pPr>
        <w:tabs>
          <w:tab w:val="num" w:pos="3780"/>
        </w:tabs>
        <w:ind w:left="3780" w:hanging="420"/>
      </w:pPr>
    </w:lvl>
  </w:abstractNum>
  <w:abstractNum w:abstractNumId="1" w15:restartNumberingAfterBreak="0">
    <w:nsid w:val="05E13C6E"/>
    <w:multiLevelType w:val="hybridMultilevel"/>
    <w:tmpl w:val="043E2242"/>
    <w:lvl w:ilvl="0" w:tplc="FB6AD092">
      <w:start w:val="1"/>
      <w:numFmt w:val="decimal"/>
      <w:lvlText w:val="%1."/>
      <w:lvlJc w:val="left"/>
      <w:pPr>
        <w:ind w:left="420" w:hanging="420"/>
      </w:pPr>
      <w:rPr>
        <w:rFonts w:hint="eastAsia"/>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2" w15:restartNumberingAfterBreak="0">
    <w:nsid w:val="08B249E1"/>
    <w:multiLevelType w:val="hybridMultilevel"/>
    <w:tmpl w:val="A6FE0A34"/>
    <w:lvl w:ilvl="0" w:tplc="23608220">
      <w:start w:val="1"/>
      <w:numFmt w:val="decimalFullWidth"/>
      <w:lvlText w:val="%1．"/>
      <w:lvlJc w:val="left"/>
      <w:pPr>
        <w:ind w:left="420" w:hanging="420"/>
      </w:pPr>
      <w:rPr>
        <w:rFonts w:hint="default"/>
        <w:sz w:val="21"/>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3" w15:restartNumberingAfterBreak="0">
    <w:nsid w:val="0B5B58EB"/>
    <w:multiLevelType w:val="hybridMultilevel"/>
    <w:tmpl w:val="EEF2745E"/>
    <w:lvl w:ilvl="0" w:tplc="C53C210C">
      <w:start w:val="1"/>
      <w:numFmt w:val="decimalFullWidth"/>
      <w:lvlText w:val="%1."/>
      <w:lvlJc w:val="left"/>
      <w:pPr>
        <w:ind w:left="420" w:hanging="420"/>
      </w:pPr>
      <w:rPr>
        <w:rFonts w:hint="eastAsia"/>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4" w15:restartNumberingAfterBreak="0">
    <w:nsid w:val="108A3936"/>
    <w:multiLevelType w:val="hybridMultilevel"/>
    <w:tmpl w:val="D234AEF4"/>
    <w:lvl w:ilvl="0" w:tplc="12FA5DD6">
      <w:start w:val="1"/>
      <w:numFmt w:val="decimal"/>
      <w:pStyle w:val="J"/>
      <w:lvlText w:val="[%1]"/>
      <w:lvlJc w:val="left"/>
      <w:pPr>
        <w:ind w:left="420" w:hanging="420"/>
      </w:pPr>
      <w:rPr>
        <w:rFonts w:ascii="Century" w:hAnsi="Century"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5" w15:restartNumberingAfterBreak="0">
    <w:nsid w:val="17E60F57"/>
    <w:multiLevelType w:val="hybridMultilevel"/>
    <w:tmpl w:val="A954892C"/>
    <w:lvl w:ilvl="0" w:tplc="74B25B1C">
      <w:start w:val="1"/>
      <w:numFmt w:val="decimalFullWidth"/>
      <w:lvlText w:val="%1．"/>
      <w:lvlJc w:val="left"/>
      <w:pPr>
        <w:tabs>
          <w:tab w:val="num" w:pos="456"/>
        </w:tabs>
        <w:ind w:left="456" w:hanging="456"/>
      </w:pPr>
      <w:rPr>
        <w:rFonts w:hint="default"/>
      </w:rPr>
    </w:lvl>
    <w:lvl w:ilvl="1" w:tplc="04090017" w:tentative="1">
      <w:start w:val="1"/>
      <w:numFmt w:val="aiueoFullWidth"/>
      <w:lvlText w:val="(%2)"/>
      <w:lvlJc w:val="left"/>
      <w:pPr>
        <w:tabs>
          <w:tab w:val="num" w:pos="840"/>
        </w:tabs>
        <w:ind w:left="840" w:hanging="420"/>
      </w:pPr>
    </w:lvl>
    <w:lvl w:ilvl="2" w:tplc="04090011" w:tentative="1">
      <w:start w:val="1"/>
      <w:numFmt w:val="decimalEnclosedCircle"/>
      <w:lvlText w:val="%3"/>
      <w:lvlJc w:val="lef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7" w:tentative="1">
      <w:start w:val="1"/>
      <w:numFmt w:val="aiueoFullWidth"/>
      <w:lvlText w:val="(%5)"/>
      <w:lvlJc w:val="left"/>
      <w:pPr>
        <w:tabs>
          <w:tab w:val="num" w:pos="2100"/>
        </w:tabs>
        <w:ind w:left="2100" w:hanging="420"/>
      </w:pPr>
    </w:lvl>
    <w:lvl w:ilvl="5" w:tplc="04090011" w:tentative="1">
      <w:start w:val="1"/>
      <w:numFmt w:val="decimalEnclosedCircle"/>
      <w:lvlText w:val="%6"/>
      <w:lvlJc w:val="lef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7" w:tentative="1">
      <w:start w:val="1"/>
      <w:numFmt w:val="aiueoFullWidth"/>
      <w:lvlText w:val="(%8)"/>
      <w:lvlJc w:val="left"/>
      <w:pPr>
        <w:tabs>
          <w:tab w:val="num" w:pos="3360"/>
        </w:tabs>
        <w:ind w:left="3360" w:hanging="420"/>
      </w:pPr>
    </w:lvl>
    <w:lvl w:ilvl="8" w:tplc="04090011" w:tentative="1">
      <w:start w:val="1"/>
      <w:numFmt w:val="decimalEnclosedCircle"/>
      <w:lvlText w:val="%9"/>
      <w:lvlJc w:val="left"/>
      <w:pPr>
        <w:tabs>
          <w:tab w:val="num" w:pos="3780"/>
        </w:tabs>
        <w:ind w:left="3780" w:hanging="420"/>
      </w:pPr>
    </w:lvl>
  </w:abstractNum>
  <w:abstractNum w:abstractNumId="6" w15:restartNumberingAfterBreak="0">
    <w:nsid w:val="20E70832"/>
    <w:multiLevelType w:val="hybridMultilevel"/>
    <w:tmpl w:val="3A94ADC4"/>
    <w:lvl w:ilvl="0" w:tplc="55F61F46">
      <w:start w:val="1"/>
      <w:numFmt w:val="decimalFullWidth"/>
      <w:lvlText w:val="%1．"/>
      <w:lvlJc w:val="left"/>
      <w:pPr>
        <w:tabs>
          <w:tab w:val="num" w:pos="420"/>
        </w:tabs>
        <w:ind w:left="420" w:hanging="420"/>
      </w:pPr>
      <w:rPr>
        <w:rFonts w:hint="default"/>
      </w:rPr>
    </w:lvl>
    <w:lvl w:ilvl="1" w:tplc="04090017" w:tentative="1">
      <w:start w:val="1"/>
      <w:numFmt w:val="aiueoFullWidth"/>
      <w:lvlText w:val="(%2)"/>
      <w:lvlJc w:val="left"/>
      <w:pPr>
        <w:tabs>
          <w:tab w:val="num" w:pos="840"/>
        </w:tabs>
        <w:ind w:left="840" w:hanging="420"/>
      </w:pPr>
    </w:lvl>
    <w:lvl w:ilvl="2" w:tplc="04090011" w:tentative="1">
      <w:start w:val="1"/>
      <w:numFmt w:val="decimalEnclosedCircle"/>
      <w:lvlText w:val="%3"/>
      <w:lvlJc w:val="lef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7" w:tentative="1">
      <w:start w:val="1"/>
      <w:numFmt w:val="aiueoFullWidth"/>
      <w:lvlText w:val="(%5)"/>
      <w:lvlJc w:val="left"/>
      <w:pPr>
        <w:tabs>
          <w:tab w:val="num" w:pos="2100"/>
        </w:tabs>
        <w:ind w:left="2100" w:hanging="420"/>
      </w:pPr>
    </w:lvl>
    <w:lvl w:ilvl="5" w:tplc="04090011" w:tentative="1">
      <w:start w:val="1"/>
      <w:numFmt w:val="decimalEnclosedCircle"/>
      <w:lvlText w:val="%6"/>
      <w:lvlJc w:val="lef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7" w:tentative="1">
      <w:start w:val="1"/>
      <w:numFmt w:val="aiueoFullWidth"/>
      <w:lvlText w:val="(%8)"/>
      <w:lvlJc w:val="left"/>
      <w:pPr>
        <w:tabs>
          <w:tab w:val="num" w:pos="3360"/>
        </w:tabs>
        <w:ind w:left="3360" w:hanging="420"/>
      </w:pPr>
    </w:lvl>
    <w:lvl w:ilvl="8" w:tplc="04090011" w:tentative="1">
      <w:start w:val="1"/>
      <w:numFmt w:val="decimalEnclosedCircle"/>
      <w:lvlText w:val="%9"/>
      <w:lvlJc w:val="left"/>
      <w:pPr>
        <w:tabs>
          <w:tab w:val="num" w:pos="3780"/>
        </w:tabs>
        <w:ind w:left="3780" w:hanging="420"/>
      </w:pPr>
    </w:lvl>
  </w:abstractNum>
  <w:abstractNum w:abstractNumId="7" w15:restartNumberingAfterBreak="0">
    <w:nsid w:val="22347079"/>
    <w:multiLevelType w:val="hybridMultilevel"/>
    <w:tmpl w:val="00F4C83E"/>
    <w:lvl w:ilvl="0" w:tplc="853E22CA">
      <w:start w:val="1"/>
      <w:numFmt w:val="decimalFullWidth"/>
      <w:lvlText w:val="%1．"/>
      <w:lvlJc w:val="left"/>
      <w:pPr>
        <w:tabs>
          <w:tab w:val="num" w:pos="396"/>
        </w:tabs>
        <w:ind w:left="396" w:hanging="396"/>
      </w:pPr>
      <w:rPr>
        <w:rFonts w:hint="default"/>
      </w:rPr>
    </w:lvl>
    <w:lvl w:ilvl="1" w:tplc="04090017" w:tentative="1">
      <w:start w:val="1"/>
      <w:numFmt w:val="aiueoFullWidth"/>
      <w:lvlText w:val="(%2)"/>
      <w:lvlJc w:val="left"/>
      <w:pPr>
        <w:tabs>
          <w:tab w:val="num" w:pos="840"/>
        </w:tabs>
        <w:ind w:left="840" w:hanging="420"/>
      </w:pPr>
    </w:lvl>
    <w:lvl w:ilvl="2" w:tplc="04090011" w:tentative="1">
      <w:start w:val="1"/>
      <w:numFmt w:val="decimalEnclosedCircle"/>
      <w:lvlText w:val="%3"/>
      <w:lvlJc w:val="lef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7" w:tentative="1">
      <w:start w:val="1"/>
      <w:numFmt w:val="aiueoFullWidth"/>
      <w:lvlText w:val="(%5)"/>
      <w:lvlJc w:val="left"/>
      <w:pPr>
        <w:tabs>
          <w:tab w:val="num" w:pos="2100"/>
        </w:tabs>
        <w:ind w:left="2100" w:hanging="420"/>
      </w:pPr>
    </w:lvl>
    <w:lvl w:ilvl="5" w:tplc="04090011" w:tentative="1">
      <w:start w:val="1"/>
      <w:numFmt w:val="decimalEnclosedCircle"/>
      <w:lvlText w:val="%6"/>
      <w:lvlJc w:val="lef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7" w:tentative="1">
      <w:start w:val="1"/>
      <w:numFmt w:val="aiueoFullWidth"/>
      <w:lvlText w:val="(%8)"/>
      <w:lvlJc w:val="left"/>
      <w:pPr>
        <w:tabs>
          <w:tab w:val="num" w:pos="3360"/>
        </w:tabs>
        <w:ind w:left="3360" w:hanging="420"/>
      </w:pPr>
    </w:lvl>
    <w:lvl w:ilvl="8" w:tplc="04090011" w:tentative="1">
      <w:start w:val="1"/>
      <w:numFmt w:val="decimalEnclosedCircle"/>
      <w:lvlText w:val="%9"/>
      <w:lvlJc w:val="left"/>
      <w:pPr>
        <w:tabs>
          <w:tab w:val="num" w:pos="3780"/>
        </w:tabs>
        <w:ind w:left="3780" w:hanging="420"/>
      </w:pPr>
    </w:lvl>
  </w:abstractNum>
  <w:abstractNum w:abstractNumId="8" w15:restartNumberingAfterBreak="0">
    <w:nsid w:val="25A141A7"/>
    <w:multiLevelType w:val="hybridMultilevel"/>
    <w:tmpl w:val="A508D5FE"/>
    <w:lvl w:ilvl="0" w:tplc="F67473E6">
      <w:start w:val="1"/>
      <w:numFmt w:val="decimalFullWidth"/>
      <w:lvlText w:val="%1．"/>
      <w:lvlJc w:val="left"/>
      <w:pPr>
        <w:tabs>
          <w:tab w:val="num" w:pos="420"/>
        </w:tabs>
        <w:ind w:left="420" w:hanging="420"/>
      </w:pPr>
      <w:rPr>
        <w:rFonts w:hint="default"/>
      </w:rPr>
    </w:lvl>
    <w:lvl w:ilvl="1" w:tplc="04090017" w:tentative="1">
      <w:start w:val="1"/>
      <w:numFmt w:val="aiueoFullWidth"/>
      <w:lvlText w:val="(%2)"/>
      <w:lvlJc w:val="left"/>
      <w:pPr>
        <w:tabs>
          <w:tab w:val="num" w:pos="840"/>
        </w:tabs>
        <w:ind w:left="840" w:hanging="420"/>
      </w:pPr>
    </w:lvl>
    <w:lvl w:ilvl="2" w:tplc="04090011" w:tentative="1">
      <w:start w:val="1"/>
      <w:numFmt w:val="decimalEnclosedCircle"/>
      <w:lvlText w:val="%3"/>
      <w:lvlJc w:val="lef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7" w:tentative="1">
      <w:start w:val="1"/>
      <w:numFmt w:val="aiueoFullWidth"/>
      <w:lvlText w:val="(%5)"/>
      <w:lvlJc w:val="left"/>
      <w:pPr>
        <w:tabs>
          <w:tab w:val="num" w:pos="2100"/>
        </w:tabs>
        <w:ind w:left="2100" w:hanging="420"/>
      </w:pPr>
    </w:lvl>
    <w:lvl w:ilvl="5" w:tplc="04090011" w:tentative="1">
      <w:start w:val="1"/>
      <w:numFmt w:val="decimalEnclosedCircle"/>
      <w:lvlText w:val="%6"/>
      <w:lvlJc w:val="lef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7" w:tentative="1">
      <w:start w:val="1"/>
      <w:numFmt w:val="aiueoFullWidth"/>
      <w:lvlText w:val="(%8)"/>
      <w:lvlJc w:val="left"/>
      <w:pPr>
        <w:tabs>
          <w:tab w:val="num" w:pos="3360"/>
        </w:tabs>
        <w:ind w:left="3360" w:hanging="420"/>
      </w:pPr>
    </w:lvl>
    <w:lvl w:ilvl="8" w:tplc="04090011" w:tentative="1">
      <w:start w:val="1"/>
      <w:numFmt w:val="decimalEnclosedCircle"/>
      <w:lvlText w:val="%9"/>
      <w:lvlJc w:val="left"/>
      <w:pPr>
        <w:tabs>
          <w:tab w:val="num" w:pos="3780"/>
        </w:tabs>
        <w:ind w:left="3780" w:hanging="420"/>
      </w:pPr>
    </w:lvl>
  </w:abstractNum>
  <w:abstractNum w:abstractNumId="9" w15:restartNumberingAfterBreak="0">
    <w:nsid w:val="331D22B7"/>
    <w:multiLevelType w:val="hybridMultilevel"/>
    <w:tmpl w:val="E6FA9876"/>
    <w:lvl w:ilvl="0" w:tplc="03B8FEFE">
      <w:start w:val="1"/>
      <w:numFmt w:val="decimal"/>
      <w:pStyle w:val="Sub-Headline"/>
      <w:lvlText w:val="%1）"/>
      <w:lvlJc w:val="left"/>
      <w:pPr>
        <w:ind w:left="420" w:hanging="420"/>
      </w:pPr>
      <w:rPr>
        <w:rFonts w:hint="eastAsia"/>
      </w:rPr>
    </w:lvl>
    <w:lvl w:ilvl="1" w:tplc="04090017">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10" w15:restartNumberingAfterBreak="0">
    <w:nsid w:val="394C55B8"/>
    <w:multiLevelType w:val="hybridMultilevel"/>
    <w:tmpl w:val="A9A81F5C"/>
    <w:lvl w:ilvl="0" w:tplc="9E70C388">
      <w:start w:val="1"/>
      <w:numFmt w:val="decimalFullWidth"/>
      <w:lvlText w:val="%1．"/>
      <w:lvlJc w:val="left"/>
      <w:pPr>
        <w:tabs>
          <w:tab w:val="num" w:pos="420"/>
        </w:tabs>
        <w:ind w:left="420" w:hanging="420"/>
      </w:pPr>
      <w:rPr>
        <w:rFonts w:hint="default"/>
      </w:rPr>
    </w:lvl>
    <w:lvl w:ilvl="1" w:tplc="04090017" w:tentative="1">
      <w:start w:val="1"/>
      <w:numFmt w:val="aiueoFullWidth"/>
      <w:lvlText w:val="(%2)"/>
      <w:lvlJc w:val="left"/>
      <w:pPr>
        <w:tabs>
          <w:tab w:val="num" w:pos="840"/>
        </w:tabs>
        <w:ind w:left="840" w:hanging="420"/>
      </w:pPr>
    </w:lvl>
    <w:lvl w:ilvl="2" w:tplc="04090011" w:tentative="1">
      <w:start w:val="1"/>
      <w:numFmt w:val="decimalEnclosedCircle"/>
      <w:lvlText w:val="%3"/>
      <w:lvlJc w:val="lef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7" w:tentative="1">
      <w:start w:val="1"/>
      <w:numFmt w:val="aiueoFullWidth"/>
      <w:lvlText w:val="(%5)"/>
      <w:lvlJc w:val="left"/>
      <w:pPr>
        <w:tabs>
          <w:tab w:val="num" w:pos="2100"/>
        </w:tabs>
        <w:ind w:left="2100" w:hanging="420"/>
      </w:pPr>
    </w:lvl>
    <w:lvl w:ilvl="5" w:tplc="04090011" w:tentative="1">
      <w:start w:val="1"/>
      <w:numFmt w:val="decimalEnclosedCircle"/>
      <w:lvlText w:val="%6"/>
      <w:lvlJc w:val="lef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7" w:tentative="1">
      <w:start w:val="1"/>
      <w:numFmt w:val="aiueoFullWidth"/>
      <w:lvlText w:val="(%8)"/>
      <w:lvlJc w:val="left"/>
      <w:pPr>
        <w:tabs>
          <w:tab w:val="num" w:pos="3360"/>
        </w:tabs>
        <w:ind w:left="3360" w:hanging="420"/>
      </w:pPr>
    </w:lvl>
    <w:lvl w:ilvl="8" w:tplc="04090011" w:tentative="1">
      <w:start w:val="1"/>
      <w:numFmt w:val="decimalEnclosedCircle"/>
      <w:lvlText w:val="%9"/>
      <w:lvlJc w:val="left"/>
      <w:pPr>
        <w:tabs>
          <w:tab w:val="num" w:pos="3780"/>
        </w:tabs>
        <w:ind w:left="3780" w:hanging="420"/>
      </w:pPr>
    </w:lvl>
  </w:abstractNum>
  <w:abstractNum w:abstractNumId="11" w15:restartNumberingAfterBreak="0">
    <w:nsid w:val="55CE1996"/>
    <w:multiLevelType w:val="hybridMultilevel"/>
    <w:tmpl w:val="3146B57A"/>
    <w:lvl w:ilvl="0" w:tplc="5C98BCD0">
      <w:start w:val="1"/>
      <w:numFmt w:val="lowerLetter"/>
      <w:lvlText w:val="%1."/>
      <w:lvlJc w:val="left"/>
      <w:pPr>
        <w:tabs>
          <w:tab w:val="num" w:pos="714"/>
        </w:tabs>
        <w:ind w:left="714" w:hanging="504"/>
      </w:pPr>
      <w:rPr>
        <w:rFonts w:ascii="Century" w:hAnsi="Century" w:hint="default"/>
      </w:rPr>
    </w:lvl>
    <w:lvl w:ilvl="1" w:tplc="04090017" w:tentative="1">
      <w:start w:val="1"/>
      <w:numFmt w:val="aiueoFullWidth"/>
      <w:lvlText w:val="(%2)"/>
      <w:lvlJc w:val="left"/>
      <w:pPr>
        <w:tabs>
          <w:tab w:val="num" w:pos="1050"/>
        </w:tabs>
        <w:ind w:left="1050" w:hanging="420"/>
      </w:pPr>
    </w:lvl>
    <w:lvl w:ilvl="2" w:tplc="04090011" w:tentative="1">
      <w:start w:val="1"/>
      <w:numFmt w:val="decimalEnclosedCircle"/>
      <w:lvlText w:val="%3"/>
      <w:lvlJc w:val="left"/>
      <w:pPr>
        <w:tabs>
          <w:tab w:val="num" w:pos="1470"/>
        </w:tabs>
        <w:ind w:left="1470" w:hanging="420"/>
      </w:pPr>
    </w:lvl>
    <w:lvl w:ilvl="3" w:tplc="0409000F" w:tentative="1">
      <w:start w:val="1"/>
      <w:numFmt w:val="decimal"/>
      <w:lvlText w:val="%4."/>
      <w:lvlJc w:val="left"/>
      <w:pPr>
        <w:tabs>
          <w:tab w:val="num" w:pos="1890"/>
        </w:tabs>
        <w:ind w:left="1890" w:hanging="420"/>
      </w:pPr>
    </w:lvl>
    <w:lvl w:ilvl="4" w:tplc="04090017" w:tentative="1">
      <w:start w:val="1"/>
      <w:numFmt w:val="aiueoFullWidth"/>
      <w:lvlText w:val="(%5)"/>
      <w:lvlJc w:val="left"/>
      <w:pPr>
        <w:tabs>
          <w:tab w:val="num" w:pos="2310"/>
        </w:tabs>
        <w:ind w:left="2310" w:hanging="420"/>
      </w:pPr>
    </w:lvl>
    <w:lvl w:ilvl="5" w:tplc="04090011" w:tentative="1">
      <w:start w:val="1"/>
      <w:numFmt w:val="decimalEnclosedCircle"/>
      <w:lvlText w:val="%6"/>
      <w:lvlJc w:val="left"/>
      <w:pPr>
        <w:tabs>
          <w:tab w:val="num" w:pos="2730"/>
        </w:tabs>
        <w:ind w:left="2730" w:hanging="420"/>
      </w:pPr>
    </w:lvl>
    <w:lvl w:ilvl="6" w:tplc="0409000F" w:tentative="1">
      <w:start w:val="1"/>
      <w:numFmt w:val="decimal"/>
      <w:lvlText w:val="%7."/>
      <w:lvlJc w:val="left"/>
      <w:pPr>
        <w:tabs>
          <w:tab w:val="num" w:pos="3150"/>
        </w:tabs>
        <w:ind w:left="3150" w:hanging="420"/>
      </w:pPr>
    </w:lvl>
    <w:lvl w:ilvl="7" w:tplc="04090017" w:tentative="1">
      <w:start w:val="1"/>
      <w:numFmt w:val="aiueoFullWidth"/>
      <w:lvlText w:val="(%8)"/>
      <w:lvlJc w:val="left"/>
      <w:pPr>
        <w:tabs>
          <w:tab w:val="num" w:pos="3570"/>
        </w:tabs>
        <w:ind w:left="3570" w:hanging="420"/>
      </w:pPr>
    </w:lvl>
    <w:lvl w:ilvl="8" w:tplc="04090011" w:tentative="1">
      <w:start w:val="1"/>
      <w:numFmt w:val="decimalEnclosedCircle"/>
      <w:lvlText w:val="%9"/>
      <w:lvlJc w:val="left"/>
      <w:pPr>
        <w:tabs>
          <w:tab w:val="num" w:pos="3990"/>
        </w:tabs>
        <w:ind w:left="3990" w:hanging="420"/>
      </w:pPr>
    </w:lvl>
  </w:abstractNum>
  <w:abstractNum w:abstractNumId="12" w15:restartNumberingAfterBreak="0">
    <w:nsid w:val="60225092"/>
    <w:multiLevelType w:val="hybridMultilevel"/>
    <w:tmpl w:val="6B54E5AA"/>
    <w:lvl w:ilvl="0" w:tplc="B3F2C09E">
      <w:start w:val="1"/>
      <w:numFmt w:val="decimal"/>
      <w:lvlText w:val="[%1]"/>
      <w:lvlJc w:val="left"/>
      <w:pPr>
        <w:ind w:left="420" w:hanging="420"/>
      </w:pPr>
      <w:rPr>
        <w:rFonts w:hint="eastAsia"/>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13" w15:restartNumberingAfterBreak="0">
    <w:nsid w:val="62B9190E"/>
    <w:multiLevelType w:val="hybridMultilevel"/>
    <w:tmpl w:val="D5D84864"/>
    <w:lvl w:ilvl="0" w:tplc="68EE0400">
      <w:start w:val="1"/>
      <w:numFmt w:val="bullet"/>
      <w:lvlText w:val="・"/>
      <w:lvlJc w:val="left"/>
      <w:pPr>
        <w:ind w:left="360" w:hanging="360"/>
      </w:pPr>
      <w:rPr>
        <w:rFonts w:ascii="ＭＳ ゴシック" w:eastAsia="ＭＳ ゴシック" w:hAnsi="ＭＳ ゴシック" w:cs="Times New Roman" w:hint="eastAsia"/>
      </w:rPr>
    </w:lvl>
    <w:lvl w:ilvl="1" w:tplc="0409000B" w:tentative="1">
      <w:start w:val="1"/>
      <w:numFmt w:val="bullet"/>
      <w:lvlText w:val=""/>
      <w:lvlJc w:val="left"/>
      <w:pPr>
        <w:ind w:left="840" w:hanging="420"/>
      </w:pPr>
      <w:rPr>
        <w:rFonts w:ascii="Wingdings" w:hAnsi="Wingdings" w:hint="default"/>
      </w:rPr>
    </w:lvl>
    <w:lvl w:ilvl="2" w:tplc="0409000D"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B" w:tentative="1">
      <w:start w:val="1"/>
      <w:numFmt w:val="bullet"/>
      <w:lvlText w:val=""/>
      <w:lvlJc w:val="left"/>
      <w:pPr>
        <w:ind w:left="2100" w:hanging="420"/>
      </w:pPr>
      <w:rPr>
        <w:rFonts w:ascii="Wingdings" w:hAnsi="Wingdings" w:hint="default"/>
      </w:rPr>
    </w:lvl>
    <w:lvl w:ilvl="5" w:tplc="0409000D"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B" w:tentative="1">
      <w:start w:val="1"/>
      <w:numFmt w:val="bullet"/>
      <w:lvlText w:val=""/>
      <w:lvlJc w:val="left"/>
      <w:pPr>
        <w:ind w:left="3360" w:hanging="420"/>
      </w:pPr>
      <w:rPr>
        <w:rFonts w:ascii="Wingdings" w:hAnsi="Wingdings" w:hint="default"/>
      </w:rPr>
    </w:lvl>
    <w:lvl w:ilvl="8" w:tplc="0409000D" w:tentative="1">
      <w:start w:val="1"/>
      <w:numFmt w:val="bullet"/>
      <w:lvlText w:val=""/>
      <w:lvlJc w:val="left"/>
      <w:pPr>
        <w:ind w:left="3780" w:hanging="420"/>
      </w:pPr>
      <w:rPr>
        <w:rFonts w:ascii="Wingdings" w:hAnsi="Wingdings" w:hint="default"/>
      </w:rPr>
    </w:lvl>
  </w:abstractNum>
  <w:abstractNum w:abstractNumId="14" w15:restartNumberingAfterBreak="0">
    <w:nsid w:val="663A0C03"/>
    <w:multiLevelType w:val="hybridMultilevel"/>
    <w:tmpl w:val="BFD4C026"/>
    <w:lvl w:ilvl="0" w:tplc="FBCEBBB4">
      <w:start w:val="1"/>
      <w:numFmt w:val="decimal"/>
      <w:pStyle w:val="Headline"/>
      <w:lvlText w:val="%1."/>
      <w:lvlJc w:val="left"/>
      <w:pPr>
        <w:ind w:left="420" w:hanging="420"/>
      </w:pPr>
      <w:rPr>
        <w:rFonts w:ascii="Times New Roman" w:hAnsi="Times New Roman" w:cs="Times New Roman" w:hint="default"/>
        <w:sz w:val="21"/>
        <w:szCs w:val="21"/>
      </w:rPr>
    </w:lvl>
    <w:lvl w:ilvl="1" w:tplc="88F21B18">
      <w:start w:val="1"/>
      <w:numFmt w:val="decimalFullWidth"/>
      <w:lvlText w:val="%2）"/>
      <w:lvlJc w:val="left"/>
      <w:pPr>
        <w:ind w:left="840" w:hanging="420"/>
      </w:pPr>
      <w:rPr>
        <w:rFonts w:hint="default"/>
      </w:r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15" w15:restartNumberingAfterBreak="0">
    <w:nsid w:val="6A2F51E2"/>
    <w:multiLevelType w:val="hybridMultilevel"/>
    <w:tmpl w:val="240E9846"/>
    <w:lvl w:ilvl="0" w:tplc="DD18831A">
      <w:start w:val="1"/>
      <w:numFmt w:val="decimalEnclosedCircle"/>
      <w:lvlText w:val="%1"/>
      <w:lvlJc w:val="left"/>
      <w:pPr>
        <w:tabs>
          <w:tab w:val="num" w:pos="642"/>
        </w:tabs>
        <w:ind w:left="642" w:hanging="432"/>
      </w:pPr>
      <w:rPr>
        <w:rFonts w:ascii="Century" w:hAnsi="Century" w:hint="default"/>
      </w:rPr>
    </w:lvl>
    <w:lvl w:ilvl="1" w:tplc="04090017" w:tentative="1">
      <w:start w:val="1"/>
      <w:numFmt w:val="aiueoFullWidth"/>
      <w:lvlText w:val="(%2)"/>
      <w:lvlJc w:val="left"/>
      <w:pPr>
        <w:tabs>
          <w:tab w:val="num" w:pos="1050"/>
        </w:tabs>
        <w:ind w:left="1050" w:hanging="420"/>
      </w:pPr>
    </w:lvl>
    <w:lvl w:ilvl="2" w:tplc="04090011" w:tentative="1">
      <w:start w:val="1"/>
      <w:numFmt w:val="decimalEnclosedCircle"/>
      <w:lvlText w:val="%3"/>
      <w:lvlJc w:val="left"/>
      <w:pPr>
        <w:tabs>
          <w:tab w:val="num" w:pos="1470"/>
        </w:tabs>
        <w:ind w:left="1470" w:hanging="420"/>
      </w:pPr>
    </w:lvl>
    <w:lvl w:ilvl="3" w:tplc="0409000F" w:tentative="1">
      <w:start w:val="1"/>
      <w:numFmt w:val="decimal"/>
      <w:lvlText w:val="%4."/>
      <w:lvlJc w:val="left"/>
      <w:pPr>
        <w:tabs>
          <w:tab w:val="num" w:pos="1890"/>
        </w:tabs>
        <w:ind w:left="1890" w:hanging="420"/>
      </w:pPr>
    </w:lvl>
    <w:lvl w:ilvl="4" w:tplc="04090017" w:tentative="1">
      <w:start w:val="1"/>
      <w:numFmt w:val="aiueoFullWidth"/>
      <w:lvlText w:val="(%5)"/>
      <w:lvlJc w:val="left"/>
      <w:pPr>
        <w:tabs>
          <w:tab w:val="num" w:pos="2310"/>
        </w:tabs>
        <w:ind w:left="2310" w:hanging="420"/>
      </w:pPr>
    </w:lvl>
    <w:lvl w:ilvl="5" w:tplc="04090011" w:tentative="1">
      <w:start w:val="1"/>
      <w:numFmt w:val="decimalEnclosedCircle"/>
      <w:lvlText w:val="%6"/>
      <w:lvlJc w:val="left"/>
      <w:pPr>
        <w:tabs>
          <w:tab w:val="num" w:pos="2730"/>
        </w:tabs>
        <w:ind w:left="2730" w:hanging="420"/>
      </w:pPr>
    </w:lvl>
    <w:lvl w:ilvl="6" w:tplc="0409000F" w:tentative="1">
      <w:start w:val="1"/>
      <w:numFmt w:val="decimal"/>
      <w:lvlText w:val="%7."/>
      <w:lvlJc w:val="left"/>
      <w:pPr>
        <w:tabs>
          <w:tab w:val="num" w:pos="3150"/>
        </w:tabs>
        <w:ind w:left="3150" w:hanging="420"/>
      </w:pPr>
    </w:lvl>
    <w:lvl w:ilvl="7" w:tplc="04090017" w:tentative="1">
      <w:start w:val="1"/>
      <w:numFmt w:val="aiueoFullWidth"/>
      <w:lvlText w:val="(%8)"/>
      <w:lvlJc w:val="left"/>
      <w:pPr>
        <w:tabs>
          <w:tab w:val="num" w:pos="3570"/>
        </w:tabs>
        <w:ind w:left="3570" w:hanging="420"/>
      </w:pPr>
    </w:lvl>
    <w:lvl w:ilvl="8" w:tplc="04090011" w:tentative="1">
      <w:start w:val="1"/>
      <w:numFmt w:val="decimalEnclosedCircle"/>
      <w:lvlText w:val="%9"/>
      <w:lvlJc w:val="left"/>
      <w:pPr>
        <w:tabs>
          <w:tab w:val="num" w:pos="3990"/>
        </w:tabs>
        <w:ind w:left="3990" w:hanging="420"/>
      </w:pPr>
    </w:lvl>
  </w:abstractNum>
  <w:abstractNum w:abstractNumId="16" w15:restartNumberingAfterBreak="0">
    <w:nsid w:val="75A17E2D"/>
    <w:multiLevelType w:val="hybridMultilevel"/>
    <w:tmpl w:val="FF1ECD34"/>
    <w:lvl w:ilvl="0" w:tplc="545602CE">
      <w:start w:val="1"/>
      <w:numFmt w:val="decimal"/>
      <w:lvlText w:val="%1)"/>
      <w:lvlJc w:val="left"/>
      <w:pPr>
        <w:tabs>
          <w:tab w:val="num" w:pos="618"/>
        </w:tabs>
        <w:ind w:left="618" w:hanging="408"/>
      </w:pPr>
      <w:rPr>
        <w:rFonts w:hint="default"/>
      </w:rPr>
    </w:lvl>
    <w:lvl w:ilvl="1" w:tplc="04090017" w:tentative="1">
      <w:start w:val="1"/>
      <w:numFmt w:val="aiueoFullWidth"/>
      <w:lvlText w:val="(%2)"/>
      <w:lvlJc w:val="left"/>
      <w:pPr>
        <w:tabs>
          <w:tab w:val="num" w:pos="1050"/>
        </w:tabs>
        <w:ind w:left="1050" w:hanging="420"/>
      </w:pPr>
    </w:lvl>
    <w:lvl w:ilvl="2" w:tplc="04090011" w:tentative="1">
      <w:start w:val="1"/>
      <w:numFmt w:val="decimalEnclosedCircle"/>
      <w:lvlText w:val="%3"/>
      <w:lvlJc w:val="left"/>
      <w:pPr>
        <w:tabs>
          <w:tab w:val="num" w:pos="1470"/>
        </w:tabs>
        <w:ind w:left="1470" w:hanging="420"/>
      </w:pPr>
    </w:lvl>
    <w:lvl w:ilvl="3" w:tplc="0409000F" w:tentative="1">
      <w:start w:val="1"/>
      <w:numFmt w:val="decimal"/>
      <w:lvlText w:val="%4."/>
      <w:lvlJc w:val="left"/>
      <w:pPr>
        <w:tabs>
          <w:tab w:val="num" w:pos="1890"/>
        </w:tabs>
        <w:ind w:left="1890" w:hanging="420"/>
      </w:pPr>
    </w:lvl>
    <w:lvl w:ilvl="4" w:tplc="04090017" w:tentative="1">
      <w:start w:val="1"/>
      <w:numFmt w:val="aiueoFullWidth"/>
      <w:lvlText w:val="(%5)"/>
      <w:lvlJc w:val="left"/>
      <w:pPr>
        <w:tabs>
          <w:tab w:val="num" w:pos="2310"/>
        </w:tabs>
        <w:ind w:left="2310" w:hanging="420"/>
      </w:pPr>
    </w:lvl>
    <w:lvl w:ilvl="5" w:tplc="04090011" w:tentative="1">
      <w:start w:val="1"/>
      <w:numFmt w:val="decimalEnclosedCircle"/>
      <w:lvlText w:val="%6"/>
      <w:lvlJc w:val="left"/>
      <w:pPr>
        <w:tabs>
          <w:tab w:val="num" w:pos="2730"/>
        </w:tabs>
        <w:ind w:left="2730" w:hanging="420"/>
      </w:pPr>
    </w:lvl>
    <w:lvl w:ilvl="6" w:tplc="0409000F" w:tentative="1">
      <w:start w:val="1"/>
      <w:numFmt w:val="decimal"/>
      <w:lvlText w:val="%7."/>
      <w:lvlJc w:val="left"/>
      <w:pPr>
        <w:tabs>
          <w:tab w:val="num" w:pos="3150"/>
        </w:tabs>
        <w:ind w:left="3150" w:hanging="420"/>
      </w:pPr>
    </w:lvl>
    <w:lvl w:ilvl="7" w:tplc="04090017" w:tentative="1">
      <w:start w:val="1"/>
      <w:numFmt w:val="aiueoFullWidth"/>
      <w:lvlText w:val="(%8)"/>
      <w:lvlJc w:val="left"/>
      <w:pPr>
        <w:tabs>
          <w:tab w:val="num" w:pos="3570"/>
        </w:tabs>
        <w:ind w:left="3570" w:hanging="420"/>
      </w:pPr>
    </w:lvl>
    <w:lvl w:ilvl="8" w:tplc="04090011" w:tentative="1">
      <w:start w:val="1"/>
      <w:numFmt w:val="decimalEnclosedCircle"/>
      <w:lvlText w:val="%9"/>
      <w:lvlJc w:val="left"/>
      <w:pPr>
        <w:tabs>
          <w:tab w:val="num" w:pos="3990"/>
        </w:tabs>
        <w:ind w:left="3990" w:hanging="420"/>
      </w:pPr>
    </w:lvl>
  </w:abstractNum>
  <w:num w:numId="1" w16cid:durableId="838352339">
    <w:abstractNumId w:val="8"/>
  </w:num>
  <w:num w:numId="2" w16cid:durableId="14432567">
    <w:abstractNumId w:val="7"/>
  </w:num>
  <w:num w:numId="3" w16cid:durableId="1846287904">
    <w:abstractNumId w:val="0"/>
  </w:num>
  <w:num w:numId="4" w16cid:durableId="898177190">
    <w:abstractNumId w:val="15"/>
  </w:num>
  <w:num w:numId="5" w16cid:durableId="208684189">
    <w:abstractNumId w:val="16"/>
  </w:num>
  <w:num w:numId="6" w16cid:durableId="1063259493">
    <w:abstractNumId w:val="11"/>
  </w:num>
  <w:num w:numId="7" w16cid:durableId="1715696303">
    <w:abstractNumId w:val="6"/>
  </w:num>
  <w:num w:numId="8" w16cid:durableId="1179736923">
    <w:abstractNumId w:val="10"/>
  </w:num>
  <w:num w:numId="9" w16cid:durableId="2044400249">
    <w:abstractNumId w:val="5"/>
  </w:num>
  <w:num w:numId="10" w16cid:durableId="966157049">
    <w:abstractNumId w:val="4"/>
  </w:num>
  <w:num w:numId="11" w16cid:durableId="627707072">
    <w:abstractNumId w:val="12"/>
  </w:num>
  <w:num w:numId="12" w16cid:durableId="1059980994">
    <w:abstractNumId w:val="14"/>
  </w:num>
  <w:num w:numId="13" w16cid:durableId="1863743173">
    <w:abstractNumId w:val="2"/>
  </w:num>
  <w:num w:numId="14" w16cid:durableId="2109697190">
    <w:abstractNumId w:val="3"/>
  </w:num>
  <w:num w:numId="15" w16cid:durableId="1484932950">
    <w:abstractNumId w:val="9"/>
  </w:num>
  <w:num w:numId="16" w16cid:durableId="241186821">
    <w:abstractNumId w:val="13"/>
  </w:num>
  <w:num w:numId="17" w16cid:durableId="662389561">
    <w:abstractNumId w:val="1"/>
  </w:num>
  <w:num w:numId="18" w16cid:durableId="471411796">
    <w:abstractNumId w:val="9"/>
    <w:lvlOverride w:ilvl="0">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bordersDoNotSurroundHeader/>
  <w:bordersDoNotSurroundFooter/>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840"/>
  <w:drawingGridHorizontalSpacing w:val="219"/>
  <w:drawingGridVerticalSpacing w:val="333"/>
  <w:displayHorizontalDrawingGridEvery w:val="0"/>
  <w:characterSpacingControl w:val="compressPunctuation"/>
  <w:hdrShapeDefaults>
    <o:shapedefaults v:ext="edit" spidmax="10241">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B6145"/>
    <w:rsid w:val="00000B1E"/>
    <w:rsid w:val="0000106C"/>
    <w:rsid w:val="00001B62"/>
    <w:rsid w:val="00001EC5"/>
    <w:rsid w:val="00002909"/>
    <w:rsid w:val="0000394C"/>
    <w:rsid w:val="0000523E"/>
    <w:rsid w:val="00005C2D"/>
    <w:rsid w:val="000060AC"/>
    <w:rsid w:val="000063CE"/>
    <w:rsid w:val="00007BB7"/>
    <w:rsid w:val="0001051E"/>
    <w:rsid w:val="000111A3"/>
    <w:rsid w:val="00011924"/>
    <w:rsid w:val="00012E77"/>
    <w:rsid w:val="00012FEB"/>
    <w:rsid w:val="0001338B"/>
    <w:rsid w:val="00014D7F"/>
    <w:rsid w:val="000151E8"/>
    <w:rsid w:val="00015B00"/>
    <w:rsid w:val="00016173"/>
    <w:rsid w:val="0002057B"/>
    <w:rsid w:val="000213EA"/>
    <w:rsid w:val="00023DD8"/>
    <w:rsid w:val="0002418C"/>
    <w:rsid w:val="00024AAE"/>
    <w:rsid w:val="00025A0B"/>
    <w:rsid w:val="000277BE"/>
    <w:rsid w:val="0003101E"/>
    <w:rsid w:val="0003141B"/>
    <w:rsid w:val="0003261B"/>
    <w:rsid w:val="0003381B"/>
    <w:rsid w:val="0003474C"/>
    <w:rsid w:val="00036B2F"/>
    <w:rsid w:val="00040E7A"/>
    <w:rsid w:val="00042133"/>
    <w:rsid w:val="000445FB"/>
    <w:rsid w:val="000455FD"/>
    <w:rsid w:val="000460DC"/>
    <w:rsid w:val="00047B47"/>
    <w:rsid w:val="00051E01"/>
    <w:rsid w:val="00051F8D"/>
    <w:rsid w:val="000544A2"/>
    <w:rsid w:val="00055F98"/>
    <w:rsid w:val="00056A08"/>
    <w:rsid w:val="00060FCF"/>
    <w:rsid w:val="00062869"/>
    <w:rsid w:val="000628E8"/>
    <w:rsid w:val="00063741"/>
    <w:rsid w:val="00064AC4"/>
    <w:rsid w:val="00067321"/>
    <w:rsid w:val="000673DD"/>
    <w:rsid w:val="0007062A"/>
    <w:rsid w:val="000707A9"/>
    <w:rsid w:val="00073DDA"/>
    <w:rsid w:val="0007421F"/>
    <w:rsid w:val="00076E17"/>
    <w:rsid w:val="000803F3"/>
    <w:rsid w:val="00080BA0"/>
    <w:rsid w:val="00082881"/>
    <w:rsid w:val="000828A3"/>
    <w:rsid w:val="00083B30"/>
    <w:rsid w:val="0008402A"/>
    <w:rsid w:val="00085E61"/>
    <w:rsid w:val="00086AF9"/>
    <w:rsid w:val="000908AD"/>
    <w:rsid w:val="00093AC3"/>
    <w:rsid w:val="00094740"/>
    <w:rsid w:val="00095236"/>
    <w:rsid w:val="00097333"/>
    <w:rsid w:val="0009762F"/>
    <w:rsid w:val="000A0D61"/>
    <w:rsid w:val="000A3634"/>
    <w:rsid w:val="000A694D"/>
    <w:rsid w:val="000A7936"/>
    <w:rsid w:val="000B03FF"/>
    <w:rsid w:val="000B4E62"/>
    <w:rsid w:val="000B4F77"/>
    <w:rsid w:val="000B7980"/>
    <w:rsid w:val="000B7F56"/>
    <w:rsid w:val="000C39A1"/>
    <w:rsid w:val="000C6185"/>
    <w:rsid w:val="000D1945"/>
    <w:rsid w:val="000D1D6C"/>
    <w:rsid w:val="000D2902"/>
    <w:rsid w:val="000D32FF"/>
    <w:rsid w:val="000D3706"/>
    <w:rsid w:val="000D4754"/>
    <w:rsid w:val="000E095F"/>
    <w:rsid w:val="000E0989"/>
    <w:rsid w:val="000E4461"/>
    <w:rsid w:val="000E4D11"/>
    <w:rsid w:val="000E4F6B"/>
    <w:rsid w:val="000E754C"/>
    <w:rsid w:val="000F2766"/>
    <w:rsid w:val="000F2CD6"/>
    <w:rsid w:val="000F383A"/>
    <w:rsid w:val="000F5B28"/>
    <w:rsid w:val="000F63D6"/>
    <w:rsid w:val="00100D89"/>
    <w:rsid w:val="00102CE8"/>
    <w:rsid w:val="0010337E"/>
    <w:rsid w:val="00106046"/>
    <w:rsid w:val="00106BA1"/>
    <w:rsid w:val="0011287A"/>
    <w:rsid w:val="0011301E"/>
    <w:rsid w:val="00113D63"/>
    <w:rsid w:val="0011503F"/>
    <w:rsid w:val="00116ADD"/>
    <w:rsid w:val="00120341"/>
    <w:rsid w:val="00121834"/>
    <w:rsid w:val="00121BFD"/>
    <w:rsid w:val="00122070"/>
    <w:rsid w:val="0012255A"/>
    <w:rsid w:val="0012261E"/>
    <w:rsid w:val="001231E8"/>
    <w:rsid w:val="0012571B"/>
    <w:rsid w:val="00125D95"/>
    <w:rsid w:val="00127199"/>
    <w:rsid w:val="0013020D"/>
    <w:rsid w:val="001304C5"/>
    <w:rsid w:val="00131F9D"/>
    <w:rsid w:val="001331FD"/>
    <w:rsid w:val="001366BD"/>
    <w:rsid w:val="00136DFA"/>
    <w:rsid w:val="00140CC2"/>
    <w:rsid w:val="00140E0C"/>
    <w:rsid w:val="001411E6"/>
    <w:rsid w:val="00142E94"/>
    <w:rsid w:val="001432BA"/>
    <w:rsid w:val="00145B16"/>
    <w:rsid w:val="00146271"/>
    <w:rsid w:val="00152C74"/>
    <w:rsid w:val="0015334B"/>
    <w:rsid w:val="00154628"/>
    <w:rsid w:val="00155831"/>
    <w:rsid w:val="00155C02"/>
    <w:rsid w:val="00161DD7"/>
    <w:rsid w:val="0016302C"/>
    <w:rsid w:val="00163C15"/>
    <w:rsid w:val="0016597A"/>
    <w:rsid w:val="00166325"/>
    <w:rsid w:val="00167DE0"/>
    <w:rsid w:val="00175248"/>
    <w:rsid w:val="00175637"/>
    <w:rsid w:val="0018081B"/>
    <w:rsid w:val="00180D08"/>
    <w:rsid w:val="0018239D"/>
    <w:rsid w:val="00182C74"/>
    <w:rsid w:val="0018338A"/>
    <w:rsid w:val="00183976"/>
    <w:rsid w:val="001906D1"/>
    <w:rsid w:val="00191B0A"/>
    <w:rsid w:val="00193967"/>
    <w:rsid w:val="00193C53"/>
    <w:rsid w:val="001960DC"/>
    <w:rsid w:val="0019631A"/>
    <w:rsid w:val="001A0B0A"/>
    <w:rsid w:val="001A1150"/>
    <w:rsid w:val="001A25F5"/>
    <w:rsid w:val="001A3B93"/>
    <w:rsid w:val="001A3CFF"/>
    <w:rsid w:val="001A4942"/>
    <w:rsid w:val="001A6547"/>
    <w:rsid w:val="001A6A48"/>
    <w:rsid w:val="001A6ED3"/>
    <w:rsid w:val="001A72D3"/>
    <w:rsid w:val="001B0F79"/>
    <w:rsid w:val="001B1C38"/>
    <w:rsid w:val="001B3C28"/>
    <w:rsid w:val="001B57C1"/>
    <w:rsid w:val="001B5D6A"/>
    <w:rsid w:val="001B62AB"/>
    <w:rsid w:val="001B6CC2"/>
    <w:rsid w:val="001C1F53"/>
    <w:rsid w:val="001C3BE9"/>
    <w:rsid w:val="001C49B5"/>
    <w:rsid w:val="001C4C5B"/>
    <w:rsid w:val="001C5561"/>
    <w:rsid w:val="001C6AF0"/>
    <w:rsid w:val="001D0199"/>
    <w:rsid w:val="001D118F"/>
    <w:rsid w:val="001D26B6"/>
    <w:rsid w:val="001D28DA"/>
    <w:rsid w:val="001D306A"/>
    <w:rsid w:val="001D4C60"/>
    <w:rsid w:val="001D551B"/>
    <w:rsid w:val="001E1DD2"/>
    <w:rsid w:val="001E45C3"/>
    <w:rsid w:val="001E56D5"/>
    <w:rsid w:val="001E72E4"/>
    <w:rsid w:val="001E7C25"/>
    <w:rsid w:val="001E7EE2"/>
    <w:rsid w:val="001F1377"/>
    <w:rsid w:val="001F262A"/>
    <w:rsid w:val="001F303D"/>
    <w:rsid w:val="001F3AA3"/>
    <w:rsid w:val="001F3F93"/>
    <w:rsid w:val="001F4D6A"/>
    <w:rsid w:val="001F522C"/>
    <w:rsid w:val="001F5E15"/>
    <w:rsid w:val="002002CB"/>
    <w:rsid w:val="00202CB2"/>
    <w:rsid w:val="00203320"/>
    <w:rsid w:val="002033F3"/>
    <w:rsid w:val="002035FB"/>
    <w:rsid w:val="0020377D"/>
    <w:rsid w:val="00203F1B"/>
    <w:rsid w:val="00204573"/>
    <w:rsid w:val="002046FE"/>
    <w:rsid w:val="00205342"/>
    <w:rsid w:val="002073DF"/>
    <w:rsid w:val="0020760B"/>
    <w:rsid w:val="002107BA"/>
    <w:rsid w:val="00210F96"/>
    <w:rsid w:val="002114F2"/>
    <w:rsid w:val="00211EF4"/>
    <w:rsid w:val="002131A1"/>
    <w:rsid w:val="002147B0"/>
    <w:rsid w:val="00215E07"/>
    <w:rsid w:val="002162E1"/>
    <w:rsid w:val="002162FB"/>
    <w:rsid w:val="00216C52"/>
    <w:rsid w:val="002173E9"/>
    <w:rsid w:val="00217BEA"/>
    <w:rsid w:val="00220594"/>
    <w:rsid w:val="002241CD"/>
    <w:rsid w:val="00225279"/>
    <w:rsid w:val="002254F1"/>
    <w:rsid w:val="00225B8A"/>
    <w:rsid w:val="0022647B"/>
    <w:rsid w:val="00226C9A"/>
    <w:rsid w:val="002279D8"/>
    <w:rsid w:val="00230DD7"/>
    <w:rsid w:val="00232DD5"/>
    <w:rsid w:val="00235664"/>
    <w:rsid w:val="00237787"/>
    <w:rsid w:val="00237B41"/>
    <w:rsid w:val="00237D10"/>
    <w:rsid w:val="00240882"/>
    <w:rsid w:val="00244294"/>
    <w:rsid w:val="0024471B"/>
    <w:rsid w:val="00245645"/>
    <w:rsid w:val="00250D00"/>
    <w:rsid w:val="002513C0"/>
    <w:rsid w:val="00252BDD"/>
    <w:rsid w:val="00256961"/>
    <w:rsid w:val="00257AD8"/>
    <w:rsid w:val="00262345"/>
    <w:rsid w:val="00263BFC"/>
    <w:rsid w:val="00264409"/>
    <w:rsid w:val="00264CEF"/>
    <w:rsid w:val="00267D84"/>
    <w:rsid w:val="002700FD"/>
    <w:rsid w:val="00273529"/>
    <w:rsid w:val="00273FB2"/>
    <w:rsid w:val="00273FEE"/>
    <w:rsid w:val="00277B26"/>
    <w:rsid w:val="00277D7E"/>
    <w:rsid w:val="002801C2"/>
    <w:rsid w:val="002829C3"/>
    <w:rsid w:val="0028345A"/>
    <w:rsid w:val="00283836"/>
    <w:rsid w:val="00284D40"/>
    <w:rsid w:val="00291733"/>
    <w:rsid w:val="00294150"/>
    <w:rsid w:val="0029466A"/>
    <w:rsid w:val="00296151"/>
    <w:rsid w:val="00297693"/>
    <w:rsid w:val="002A20AE"/>
    <w:rsid w:val="002A21F6"/>
    <w:rsid w:val="002A2E6C"/>
    <w:rsid w:val="002A365D"/>
    <w:rsid w:val="002A3E2B"/>
    <w:rsid w:val="002A4D5E"/>
    <w:rsid w:val="002A7D35"/>
    <w:rsid w:val="002B00DC"/>
    <w:rsid w:val="002B07E1"/>
    <w:rsid w:val="002B0993"/>
    <w:rsid w:val="002B3A10"/>
    <w:rsid w:val="002B593B"/>
    <w:rsid w:val="002B7480"/>
    <w:rsid w:val="002C60D1"/>
    <w:rsid w:val="002C6FA1"/>
    <w:rsid w:val="002D3145"/>
    <w:rsid w:val="002D32AD"/>
    <w:rsid w:val="002D34BD"/>
    <w:rsid w:val="002D3FBB"/>
    <w:rsid w:val="002D4C92"/>
    <w:rsid w:val="002D51A6"/>
    <w:rsid w:val="002D5C46"/>
    <w:rsid w:val="002D73D5"/>
    <w:rsid w:val="002D75E7"/>
    <w:rsid w:val="002E0263"/>
    <w:rsid w:val="002E41B8"/>
    <w:rsid w:val="002E41F1"/>
    <w:rsid w:val="002E4DAC"/>
    <w:rsid w:val="002E7104"/>
    <w:rsid w:val="002F273B"/>
    <w:rsid w:val="002F3492"/>
    <w:rsid w:val="002F39B5"/>
    <w:rsid w:val="002F436A"/>
    <w:rsid w:val="002F5476"/>
    <w:rsid w:val="002F5765"/>
    <w:rsid w:val="002F5AB7"/>
    <w:rsid w:val="002F650E"/>
    <w:rsid w:val="003004FE"/>
    <w:rsid w:val="0030169E"/>
    <w:rsid w:val="00301AB9"/>
    <w:rsid w:val="003020C3"/>
    <w:rsid w:val="003048BA"/>
    <w:rsid w:val="00306705"/>
    <w:rsid w:val="00306BDC"/>
    <w:rsid w:val="003070F5"/>
    <w:rsid w:val="00312F4D"/>
    <w:rsid w:val="003130C9"/>
    <w:rsid w:val="003132B0"/>
    <w:rsid w:val="0031392A"/>
    <w:rsid w:val="00313BAF"/>
    <w:rsid w:val="003155BB"/>
    <w:rsid w:val="00315846"/>
    <w:rsid w:val="003170CE"/>
    <w:rsid w:val="00317691"/>
    <w:rsid w:val="00320588"/>
    <w:rsid w:val="003208E2"/>
    <w:rsid w:val="0032164D"/>
    <w:rsid w:val="0032165B"/>
    <w:rsid w:val="0032177B"/>
    <w:rsid w:val="00323C87"/>
    <w:rsid w:val="00324D3F"/>
    <w:rsid w:val="00325110"/>
    <w:rsid w:val="0032522D"/>
    <w:rsid w:val="00325F69"/>
    <w:rsid w:val="00327FF5"/>
    <w:rsid w:val="00330035"/>
    <w:rsid w:val="00330F8B"/>
    <w:rsid w:val="003312FD"/>
    <w:rsid w:val="00332378"/>
    <w:rsid w:val="00333CD9"/>
    <w:rsid w:val="00333E68"/>
    <w:rsid w:val="003361CA"/>
    <w:rsid w:val="00337282"/>
    <w:rsid w:val="00337725"/>
    <w:rsid w:val="00340CDF"/>
    <w:rsid w:val="003414A0"/>
    <w:rsid w:val="003434CF"/>
    <w:rsid w:val="003442B6"/>
    <w:rsid w:val="003458B7"/>
    <w:rsid w:val="00346FE0"/>
    <w:rsid w:val="003471D3"/>
    <w:rsid w:val="003531F2"/>
    <w:rsid w:val="00353AC2"/>
    <w:rsid w:val="00354986"/>
    <w:rsid w:val="003554C4"/>
    <w:rsid w:val="00355852"/>
    <w:rsid w:val="003559B2"/>
    <w:rsid w:val="00360ADC"/>
    <w:rsid w:val="00361C6D"/>
    <w:rsid w:val="003631CA"/>
    <w:rsid w:val="003647F3"/>
    <w:rsid w:val="003649B6"/>
    <w:rsid w:val="00364AA2"/>
    <w:rsid w:val="00365626"/>
    <w:rsid w:val="0036579C"/>
    <w:rsid w:val="00366B09"/>
    <w:rsid w:val="00367D84"/>
    <w:rsid w:val="00373B9F"/>
    <w:rsid w:val="003749CF"/>
    <w:rsid w:val="00374B92"/>
    <w:rsid w:val="00376298"/>
    <w:rsid w:val="0037691E"/>
    <w:rsid w:val="00377163"/>
    <w:rsid w:val="00380C93"/>
    <w:rsid w:val="00380F2F"/>
    <w:rsid w:val="00381501"/>
    <w:rsid w:val="003830C0"/>
    <w:rsid w:val="0038364A"/>
    <w:rsid w:val="00386CD9"/>
    <w:rsid w:val="00387387"/>
    <w:rsid w:val="00393183"/>
    <w:rsid w:val="00393CC9"/>
    <w:rsid w:val="003948BB"/>
    <w:rsid w:val="003955A9"/>
    <w:rsid w:val="00395E97"/>
    <w:rsid w:val="003975DE"/>
    <w:rsid w:val="003A1687"/>
    <w:rsid w:val="003A2C3F"/>
    <w:rsid w:val="003A3A5F"/>
    <w:rsid w:val="003A406C"/>
    <w:rsid w:val="003A41A9"/>
    <w:rsid w:val="003A683A"/>
    <w:rsid w:val="003B1A07"/>
    <w:rsid w:val="003B27E4"/>
    <w:rsid w:val="003B74D1"/>
    <w:rsid w:val="003C0C20"/>
    <w:rsid w:val="003C3A85"/>
    <w:rsid w:val="003C4BEF"/>
    <w:rsid w:val="003C4BFF"/>
    <w:rsid w:val="003C62AA"/>
    <w:rsid w:val="003D0701"/>
    <w:rsid w:val="003D0D99"/>
    <w:rsid w:val="003D16DA"/>
    <w:rsid w:val="003D2022"/>
    <w:rsid w:val="003D22A0"/>
    <w:rsid w:val="003D2485"/>
    <w:rsid w:val="003D431B"/>
    <w:rsid w:val="003E0481"/>
    <w:rsid w:val="003E2393"/>
    <w:rsid w:val="003E2399"/>
    <w:rsid w:val="003E2A40"/>
    <w:rsid w:val="003E3933"/>
    <w:rsid w:val="003E46D9"/>
    <w:rsid w:val="003E4AA8"/>
    <w:rsid w:val="003E594D"/>
    <w:rsid w:val="003E5C0A"/>
    <w:rsid w:val="003E6D8E"/>
    <w:rsid w:val="003E6F15"/>
    <w:rsid w:val="003E6FF0"/>
    <w:rsid w:val="003E782D"/>
    <w:rsid w:val="003F0F10"/>
    <w:rsid w:val="003F145E"/>
    <w:rsid w:val="003F1D74"/>
    <w:rsid w:val="003F663A"/>
    <w:rsid w:val="003F7397"/>
    <w:rsid w:val="003F7C24"/>
    <w:rsid w:val="0040010C"/>
    <w:rsid w:val="00400512"/>
    <w:rsid w:val="00404356"/>
    <w:rsid w:val="0040558D"/>
    <w:rsid w:val="004114EB"/>
    <w:rsid w:val="00411692"/>
    <w:rsid w:val="00412EE8"/>
    <w:rsid w:val="004132B4"/>
    <w:rsid w:val="00413578"/>
    <w:rsid w:val="00414A9A"/>
    <w:rsid w:val="0041585A"/>
    <w:rsid w:val="00422AD8"/>
    <w:rsid w:val="00423928"/>
    <w:rsid w:val="004244F3"/>
    <w:rsid w:val="00424C55"/>
    <w:rsid w:val="00424DFA"/>
    <w:rsid w:val="00425FFE"/>
    <w:rsid w:val="00427D82"/>
    <w:rsid w:val="0043021D"/>
    <w:rsid w:val="00433DDA"/>
    <w:rsid w:val="00434FB6"/>
    <w:rsid w:val="004355CB"/>
    <w:rsid w:val="00435D34"/>
    <w:rsid w:val="004364FC"/>
    <w:rsid w:val="00437964"/>
    <w:rsid w:val="004407B7"/>
    <w:rsid w:val="00442C28"/>
    <w:rsid w:val="004438E0"/>
    <w:rsid w:val="00444340"/>
    <w:rsid w:val="00446318"/>
    <w:rsid w:val="00446B63"/>
    <w:rsid w:val="00446DCC"/>
    <w:rsid w:val="00447B47"/>
    <w:rsid w:val="0045152E"/>
    <w:rsid w:val="00451FDF"/>
    <w:rsid w:val="00452ACB"/>
    <w:rsid w:val="00454516"/>
    <w:rsid w:val="00456806"/>
    <w:rsid w:val="00457D88"/>
    <w:rsid w:val="0046112B"/>
    <w:rsid w:val="00461E39"/>
    <w:rsid w:val="00462C6D"/>
    <w:rsid w:val="0046528F"/>
    <w:rsid w:val="00466A82"/>
    <w:rsid w:val="00470C36"/>
    <w:rsid w:val="004717C8"/>
    <w:rsid w:val="00472421"/>
    <w:rsid w:val="00472738"/>
    <w:rsid w:val="004737CA"/>
    <w:rsid w:val="00473B09"/>
    <w:rsid w:val="00473C8F"/>
    <w:rsid w:val="0047665E"/>
    <w:rsid w:val="0047752D"/>
    <w:rsid w:val="00477EBC"/>
    <w:rsid w:val="00482614"/>
    <w:rsid w:val="004828B1"/>
    <w:rsid w:val="00482D4C"/>
    <w:rsid w:val="00484058"/>
    <w:rsid w:val="0048471F"/>
    <w:rsid w:val="00485977"/>
    <w:rsid w:val="00485A14"/>
    <w:rsid w:val="00490403"/>
    <w:rsid w:val="00494367"/>
    <w:rsid w:val="00495B6E"/>
    <w:rsid w:val="00496388"/>
    <w:rsid w:val="00497681"/>
    <w:rsid w:val="00497C93"/>
    <w:rsid w:val="004A2C1B"/>
    <w:rsid w:val="004A3D9C"/>
    <w:rsid w:val="004A4161"/>
    <w:rsid w:val="004A42F1"/>
    <w:rsid w:val="004A503B"/>
    <w:rsid w:val="004B17C6"/>
    <w:rsid w:val="004B3F26"/>
    <w:rsid w:val="004B4600"/>
    <w:rsid w:val="004B76AD"/>
    <w:rsid w:val="004C07A8"/>
    <w:rsid w:val="004C314C"/>
    <w:rsid w:val="004C37FE"/>
    <w:rsid w:val="004C3984"/>
    <w:rsid w:val="004C4B60"/>
    <w:rsid w:val="004D0796"/>
    <w:rsid w:val="004D0E17"/>
    <w:rsid w:val="004D1022"/>
    <w:rsid w:val="004D139C"/>
    <w:rsid w:val="004D1701"/>
    <w:rsid w:val="004D29FA"/>
    <w:rsid w:val="004D4EFC"/>
    <w:rsid w:val="004D67C4"/>
    <w:rsid w:val="004E1DA2"/>
    <w:rsid w:val="004E23D2"/>
    <w:rsid w:val="004E5C3B"/>
    <w:rsid w:val="004F0F50"/>
    <w:rsid w:val="004F1810"/>
    <w:rsid w:val="004F38E3"/>
    <w:rsid w:val="004F54B8"/>
    <w:rsid w:val="004F5984"/>
    <w:rsid w:val="0050027B"/>
    <w:rsid w:val="00500C5B"/>
    <w:rsid w:val="005049FF"/>
    <w:rsid w:val="005074B0"/>
    <w:rsid w:val="00510631"/>
    <w:rsid w:val="00511C54"/>
    <w:rsid w:val="00513C78"/>
    <w:rsid w:val="00515596"/>
    <w:rsid w:val="00517DC0"/>
    <w:rsid w:val="00521A99"/>
    <w:rsid w:val="00522F05"/>
    <w:rsid w:val="00524FAA"/>
    <w:rsid w:val="0052682E"/>
    <w:rsid w:val="005301A1"/>
    <w:rsid w:val="00531905"/>
    <w:rsid w:val="00531AD2"/>
    <w:rsid w:val="005323A9"/>
    <w:rsid w:val="0053245E"/>
    <w:rsid w:val="00533629"/>
    <w:rsid w:val="0053438E"/>
    <w:rsid w:val="00536754"/>
    <w:rsid w:val="00536DB0"/>
    <w:rsid w:val="0053799F"/>
    <w:rsid w:val="00537D47"/>
    <w:rsid w:val="005416D2"/>
    <w:rsid w:val="00541A20"/>
    <w:rsid w:val="00542F66"/>
    <w:rsid w:val="00543302"/>
    <w:rsid w:val="005434D4"/>
    <w:rsid w:val="00544A6B"/>
    <w:rsid w:val="005458EB"/>
    <w:rsid w:val="00545DE9"/>
    <w:rsid w:val="0054610E"/>
    <w:rsid w:val="00547308"/>
    <w:rsid w:val="00550A71"/>
    <w:rsid w:val="005525AE"/>
    <w:rsid w:val="00552C78"/>
    <w:rsid w:val="00554441"/>
    <w:rsid w:val="00555B73"/>
    <w:rsid w:val="005600B4"/>
    <w:rsid w:val="00560DA7"/>
    <w:rsid w:val="00561B6B"/>
    <w:rsid w:val="00562635"/>
    <w:rsid w:val="0056263F"/>
    <w:rsid w:val="00562D96"/>
    <w:rsid w:val="00563022"/>
    <w:rsid w:val="0056449C"/>
    <w:rsid w:val="005658C9"/>
    <w:rsid w:val="00565D97"/>
    <w:rsid w:val="00570AA0"/>
    <w:rsid w:val="00570B0C"/>
    <w:rsid w:val="005733EB"/>
    <w:rsid w:val="00574BEF"/>
    <w:rsid w:val="005756A7"/>
    <w:rsid w:val="00577AFF"/>
    <w:rsid w:val="00581B79"/>
    <w:rsid w:val="00583425"/>
    <w:rsid w:val="005845DF"/>
    <w:rsid w:val="00586EB6"/>
    <w:rsid w:val="00587474"/>
    <w:rsid w:val="00587F87"/>
    <w:rsid w:val="0059091E"/>
    <w:rsid w:val="00592383"/>
    <w:rsid w:val="00592426"/>
    <w:rsid w:val="005978E9"/>
    <w:rsid w:val="00597C4A"/>
    <w:rsid w:val="005A1D36"/>
    <w:rsid w:val="005A2824"/>
    <w:rsid w:val="005A33BF"/>
    <w:rsid w:val="005A4300"/>
    <w:rsid w:val="005A602F"/>
    <w:rsid w:val="005A6409"/>
    <w:rsid w:val="005A669C"/>
    <w:rsid w:val="005A7648"/>
    <w:rsid w:val="005B2960"/>
    <w:rsid w:val="005B2D97"/>
    <w:rsid w:val="005B3261"/>
    <w:rsid w:val="005C09EC"/>
    <w:rsid w:val="005C0CD8"/>
    <w:rsid w:val="005C1964"/>
    <w:rsid w:val="005C2007"/>
    <w:rsid w:val="005C391C"/>
    <w:rsid w:val="005C4559"/>
    <w:rsid w:val="005C5DE7"/>
    <w:rsid w:val="005C67E7"/>
    <w:rsid w:val="005C7F3B"/>
    <w:rsid w:val="005D0CBE"/>
    <w:rsid w:val="005D0D24"/>
    <w:rsid w:val="005D2943"/>
    <w:rsid w:val="005D3C7B"/>
    <w:rsid w:val="005D3CB0"/>
    <w:rsid w:val="005D6F20"/>
    <w:rsid w:val="005D7F4E"/>
    <w:rsid w:val="005E0D70"/>
    <w:rsid w:val="005E0E32"/>
    <w:rsid w:val="005E26F0"/>
    <w:rsid w:val="005E2FB5"/>
    <w:rsid w:val="005E5081"/>
    <w:rsid w:val="005E59C5"/>
    <w:rsid w:val="005E5E16"/>
    <w:rsid w:val="005E7235"/>
    <w:rsid w:val="005F0386"/>
    <w:rsid w:val="005F1696"/>
    <w:rsid w:val="005F1F06"/>
    <w:rsid w:val="005F228F"/>
    <w:rsid w:val="005F2B5E"/>
    <w:rsid w:val="005F2B78"/>
    <w:rsid w:val="005F345A"/>
    <w:rsid w:val="005F3556"/>
    <w:rsid w:val="005F49DF"/>
    <w:rsid w:val="005F4AC3"/>
    <w:rsid w:val="005F5A34"/>
    <w:rsid w:val="005F6327"/>
    <w:rsid w:val="005F7494"/>
    <w:rsid w:val="00600BCF"/>
    <w:rsid w:val="00602A21"/>
    <w:rsid w:val="0060362E"/>
    <w:rsid w:val="00604340"/>
    <w:rsid w:val="00607140"/>
    <w:rsid w:val="00607A02"/>
    <w:rsid w:val="00610067"/>
    <w:rsid w:val="0061131E"/>
    <w:rsid w:val="00611D7B"/>
    <w:rsid w:val="00612832"/>
    <w:rsid w:val="00613255"/>
    <w:rsid w:val="00614216"/>
    <w:rsid w:val="006143A1"/>
    <w:rsid w:val="00616383"/>
    <w:rsid w:val="00621157"/>
    <w:rsid w:val="006214BF"/>
    <w:rsid w:val="006222D0"/>
    <w:rsid w:val="006230BF"/>
    <w:rsid w:val="0062431E"/>
    <w:rsid w:val="00625C8B"/>
    <w:rsid w:val="00626767"/>
    <w:rsid w:val="006330C2"/>
    <w:rsid w:val="00633256"/>
    <w:rsid w:val="00635FFB"/>
    <w:rsid w:val="00637952"/>
    <w:rsid w:val="00637B56"/>
    <w:rsid w:val="006404BD"/>
    <w:rsid w:val="006407BC"/>
    <w:rsid w:val="006421CF"/>
    <w:rsid w:val="0064290F"/>
    <w:rsid w:val="00643F82"/>
    <w:rsid w:val="006444AF"/>
    <w:rsid w:val="00645022"/>
    <w:rsid w:val="0064550F"/>
    <w:rsid w:val="006469B1"/>
    <w:rsid w:val="00647050"/>
    <w:rsid w:val="00651F97"/>
    <w:rsid w:val="00652C2A"/>
    <w:rsid w:val="006532DD"/>
    <w:rsid w:val="0065490F"/>
    <w:rsid w:val="00656AAF"/>
    <w:rsid w:val="00656BD4"/>
    <w:rsid w:val="00656DAA"/>
    <w:rsid w:val="00656F66"/>
    <w:rsid w:val="006574AE"/>
    <w:rsid w:val="006576EF"/>
    <w:rsid w:val="00660ADC"/>
    <w:rsid w:val="006617E1"/>
    <w:rsid w:val="00664203"/>
    <w:rsid w:val="006645E4"/>
    <w:rsid w:val="006655E7"/>
    <w:rsid w:val="0066570F"/>
    <w:rsid w:val="00671CFD"/>
    <w:rsid w:val="00671D22"/>
    <w:rsid w:val="00673471"/>
    <w:rsid w:val="00680E0B"/>
    <w:rsid w:val="0068177E"/>
    <w:rsid w:val="00682A74"/>
    <w:rsid w:val="00684E4B"/>
    <w:rsid w:val="006863D6"/>
    <w:rsid w:val="006865B4"/>
    <w:rsid w:val="00686F96"/>
    <w:rsid w:val="00687C91"/>
    <w:rsid w:val="00691FAD"/>
    <w:rsid w:val="00692581"/>
    <w:rsid w:val="0069352A"/>
    <w:rsid w:val="00695199"/>
    <w:rsid w:val="00695576"/>
    <w:rsid w:val="00696B59"/>
    <w:rsid w:val="00697C11"/>
    <w:rsid w:val="006A0623"/>
    <w:rsid w:val="006A1516"/>
    <w:rsid w:val="006A2B64"/>
    <w:rsid w:val="006A307F"/>
    <w:rsid w:val="006A3656"/>
    <w:rsid w:val="006A3BFD"/>
    <w:rsid w:val="006A60B2"/>
    <w:rsid w:val="006A6F58"/>
    <w:rsid w:val="006B088A"/>
    <w:rsid w:val="006B24B9"/>
    <w:rsid w:val="006B2BE6"/>
    <w:rsid w:val="006B2C17"/>
    <w:rsid w:val="006B4140"/>
    <w:rsid w:val="006B5394"/>
    <w:rsid w:val="006C0A49"/>
    <w:rsid w:val="006C25EB"/>
    <w:rsid w:val="006C3B67"/>
    <w:rsid w:val="006C4002"/>
    <w:rsid w:val="006C59F1"/>
    <w:rsid w:val="006D082A"/>
    <w:rsid w:val="006D1292"/>
    <w:rsid w:val="006D2DC9"/>
    <w:rsid w:val="006D424A"/>
    <w:rsid w:val="006D46C1"/>
    <w:rsid w:val="006D4E3F"/>
    <w:rsid w:val="006D53A0"/>
    <w:rsid w:val="006D67E8"/>
    <w:rsid w:val="006D6D49"/>
    <w:rsid w:val="006D6E9C"/>
    <w:rsid w:val="006D7099"/>
    <w:rsid w:val="006D750B"/>
    <w:rsid w:val="006E1623"/>
    <w:rsid w:val="006E1987"/>
    <w:rsid w:val="006E1BA1"/>
    <w:rsid w:val="006E1E61"/>
    <w:rsid w:val="006E2FA0"/>
    <w:rsid w:val="006E6554"/>
    <w:rsid w:val="006F0DF4"/>
    <w:rsid w:val="006F0E5B"/>
    <w:rsid w:val="006F1AFF"/>
    <w:rsid w:val="006F4F31"/>
    <w:rsid w:val="006F69B1"/>
    <w:rsid w:val="006F7A07"/>
    <w:rsid w:val="00701153"/>
    <w:rsid w:val="00701CA2"/>
    <w:rsid w:val="0070248D"/>
    <w:rsid w:val="00702E4C"/>
    <w:rsid w:val="007035D3"/>
    <w:rsid w:val="00705BE8"/>
    <w:rsid w:val="00706396"/>
    <w:rsid w:val="00710676"/>
    <w:rsid w:val="00710D98"/>
    <w:rsid w:val="00710DD2"/>
    <w:rsid w:val="00711652"/>
    <w:rsid w:val="00711AB1"/>
    <w:rsid w:val="00712506"/>
    <w:rsid w:val="007141E3"/>
    <w:rsid w:val="00714AF1"/>
    <w:rsid w:val="00714B0D"/>
    <w:rsid w:val="00715534"/>
    <w:rsid w:val="0071663E"/>
    <w:rsid w:val="00717ABB"/>
    <w:rsid w:val="00720D4B"/>
    <w:rsid w:val="0072140E"/>
    <w:rsid w:val="007229FA"/>
    <w:rsid w:val="007255FD"/>
    <w:rsid w:val="00727FEC"/>
    <w:rsid w:val="00730A04"/>
    <w:rsid w:val="00730F19"/>
    <w:rsid w:val="00731720"/>
    <w:rsid w:val="00731A24"/>
    <w:rsid w:val="0073453C"/>
    <w:rsid w:val="00737BB7"/>
    <w:rsid w:val="00740C4E"/>
    <w:rsid w:val="007411B2"/>
    <w:rsid w:val="00741622"/>
    <w:rsid w:val="007418DB"/>
    <w:rsid w:val="00741CF8"/>
    <w:rsid w:val="00741DEC"/>
    <w:rsid w:val="007427DB"/>
    <w:rsid w:val="007432C3"/>
    <w:rsid w:val="00744342"/>
    <w:rsid w:val="00747868"/>
    <w:rsid w:val="00750040"/>
    <w:rsid w:val="0075006F"/>
    <w:rsid w:val="00750CDD"/>
    <w:rsid w:val="00752DB5"/>
    <w:rsid w:val="00752FE1"/>
    <w:rsid w:val="007547CE"/>
    <w:rsid w:val="00754AF3"/>
    <w:rsid w:val="00755AE0"/>
    <w:rsid w:val="00755C09"/>
    <w:rsid w:val="00756459"/>
    <w:rsid w:val="00756DF6"/>
    <w:rsid w:val="007573D4"/>
    <w:rsid w:val="007603B5"/>
    <w:rsid w:val="00761F6D"/>
    <w:rsid w:val="00763085"/>
    <w:rsid w:val="0076311C"/>
    <w:rsid w:val="00763958"/>
    <w:rsid w:val="00763975"/>
    <w:rsid w:val="00766C87"/>
    <w:rsid w:val="007701FC"/>
    <w:rsid w:val="0077047A"/>
    <w:rsid w:val="007704AC"/>
    <w:rsid w:val="0077235B"/>
    <w:rsid w:val="007727E5"/>
    <w:rsid w:val="00776156"/>
    <w:rsid w:val="00780605"/>
    <w:rsid w:val="00780936"/>
    <w:rsid w:val="0078108A"/>
    <w:rsid w:val="0078148E"/>
    <w:rsid w:val="00781C21"/>
    <w:rsid w:val="00783025"/>
    <w:rsid w:val="00783168"/>
    <w:rsid w:val="00784219"/>
    <w:rsid w:val="00784660"/>
    <w:rsid w:val="007853C1"/>
    <w:rsid w:val="00785490"/>
    <w:rsid w:val="00785AB9"/>
    <w:rsid w:val="007875FC"/>
    <w:rsid w:val="00787A72"/>
    <w:rsid w:val="0079207F"/>
    <w:rsid w:val="007943AE"/>
    <w:rsid w:val="007951D9"/>
    <w:rsid w:val="00795DF4"/>
    <w:rsid w:val="00797763"/>
    <w:rsid w:val="007A13FE"/>
    <w:rsid w:val="007A1610"/>
    <w:rsid w:val="007A26B9"/>
    <w:rsid w:val="007A3EC7"/>
    <w:rsid w:val="007A42EC"/>
    <w:rsid w:val="007A43E4"/>
    <w:rsid w:val="007A5D97"/>
    <w:rsid w:val="007A6AB4"/>
    <w:rsid w:val="007A6AF1"/>
    <w:rsid w:val="007B0C0A"/>
    <w:rsid w:val="007B0FA7"/>
    <w:rsid w:val="007B1D18"/>
    <w:rsid w:val="007B1F09"/>
    <w:rsid w:val="007B2C4D"/>
    <w:rsid w:val="007B2DCB"/>
    <w:rsid w:val="007B3918"/>
    <w:rsid w:val="007B3B68"/>
    <w:rsid w:val="007B47CD"/>
    <w:rsid w:val="007B6145"/>
    <w:rsid w:val="007B6DE6"/>
    <w:rsid w:val="007C0BF1"/>
    <w:rsid w:val="007C3C97"/>
    <w:rsid w:val="007C497C"/>
    <w:rsid w:val="007C4E22"/>
    <w:rsid w:val="007C5ED0"/>
    <w:rsid w:val="007C6A54"/>
    <w:rsid w:val="007C6E5E"/>
    <w:rsid w:val="007C7AED"/>
    <w:rsid w:val="007D3015"/>
    <w:rsid w:val="007D336B"/>
    <w:rsid w:val="007D57A6"/>
    <w:rsid w:val="007D7197"/>
    <w:rsid w:val="007D741E"/>
    <w:rsid w:val="007D79A6"/>
    <w:rsid w:val="007E1F81"/>
    <w:rsid w:val="007E5300"/>
    <w:rsid w:val="007E69B4"/>
    <w:rsid w:val="007F15F9"/>
    <w:rsid w:val="007F21C1"/>
    <w:rsid w:val="007F23C1"/>
    <w:rsid w:val="007F31DE"/>
    <w:rsid w:val="007F3596"/>
    <w:rsid w:val="007F3AB1"/>
    <w:rsid w:val="007F49A6"/>
    <w:rsid w:val="007F7097"/>
    <w:rsid w:val="0080009A"/>
    <w:rsid w:val="008010BB"/>
    <w:rsid w:val="00802AB9"/>
    <w:rsid w:val="008031D3"/>
    <w:rsid w:val="008034D1"/>
    <w:rsid w:val="00803B81"/>
    <w:rsid w:val="00804E3A"/>
    <w:rsid w:val="00806473"/>
    <w:rsid w:val="00807FCD"/>
    <w:rsid w:val="00810644"/>
    <w:rsid w:val="0081270D"/>
    <w:rsid w:val="00813046"/>
    <w:rsid w:val="008142ED"/>
    <w:rsid w:val="00814797"/>
    <w:rsid w:val="00816206"/>
    <w:rsid w:val="00817444"/>
    <w:rsid w:val="00817901"/>
    <w:rsid w:val="008228CF"/>
    <w:rsid w:val="00823A0B"/>
    <w:rsid w:val="00824935"/>
    <w:rsid w:val="008264BE"/>
    <w:rsid w:val="00831816"/>
    <w:rsid w:val="008327F5"/>
    <w:rsid w:val="00832A19"/>
    <w:rsid w:val="00834B96"/>
    <w:rsid w:val="0083678D"/>
    <w:rsid w:val="00840B1A"/>
    <w:rsid w:val="00840DE7"/>
    <w:rsid w:val="0084274A"/>
    <w:rsid w:val="00843741"/>
    <w:rsid w:val="0084508D"/>
    <w:rsid w:val="0084518E"/>
    <w:rsid w:val="00845805"/>
    <w:rsid w:val="00846537"/>
    <w:rsid w:val="0085260C"/>
    <w:rsid w:val="0085379B"/>
    <w:rsid w:val="00854037"/>
    <w:rsid w:val="008555C3"/>
    <w:rsid w:val="008611A7"/>
    <w:rsid w:val="0086153E"/>
    <w:rsid w:val="008616A2"/>
    <w:rsid w:val="00861EBB"/>
    <w:rsid w:val="00862A9C"/>
    <w:rsid w:val="008644EF"/>
    <w:rsid w:val="008655EF"/>
    <w:rsid w:val="0086618C"/>
    <w:rsid w:val="008661B5"/>
    <w:rsid w:val="00872BBA"/>
    <w:rsid w:val="00873EDD"/>
    <w:rsid w:val="00874885"/>
    <w:rsid w:val="00875406"/>
    <w:rsid w:val="00875FB0"/>
    <w:rsid w:val="00876548"/>
    <w:rsid w:val="00876C76"/>
    <w:rsid w:val="00877015"/>
    <w:rsid w:val="00877561"/>
    <w:rsid w:val="0088028D"/>
    <w:rsid w:val="0088070F"/>
    <w:rsid w:val="0088190D"/>
    <w:rsid w:val="00882A5C"/>
    <w:rsid w:val="00885086"/>
    <w:rsid w:val="00885B1D"/>
    <w:rsid w:val="008864A6"/>
    <w:rsid w:val="00887371"/>
    <w:rsid w:val="00887D59"/>
    <w:rsid w:val="00887D7E"/>
    <w:rsid w:val="00893A52"/>
    <w:rsid w:val="00893F11"/>
    <w:rsid w:val="00897C37"/>
    <w:rsid w:val="008A22F0"/>
    <w:rsid w:val="008A2745"/>
    <w:rsid w:val="008A2D09"/>
    <w:rsid w:val="008A4085"/>
    <w:rsid w:val="008A4992"/>
    <w:rsid w:val="008A6A75"/>
    <w:rsid w:val="008A78FB"/>
    <w:rsid w:val="008B29DA"/>
    <w:rsid w:val="008B2C4A"/>
    <w:rsid w:val="008B2C4F"/>
    <w:rsid w:val="008B35E6"/>
    <w:rsid w:val="008B3E2B"/>
    <w:rsid w:val="008B497A"/>
    <w:rsid w:val="008B4C9D"/>
    <w:rsid w:val="008B748B"/>
    <w:rsid w:val="008C026B"/>
    <w:rsid w:val="008C3CCF"/>
    <w:rsid w:val="008C5A70"/>
    <w:rsid w:val="008C5DC6"/>
    <w:rsid w:val="008D100F"/>
    <w:rsid w:val="008D3B17"/>
    <w:rsid w:val="008D3F43"/>
    <w:rsid w:val="008D48E2"/>
    <w:rsid w:val="008D6895"/>
    <w:rsid w:val="008D71A3"/>
    <w:rsid w:val="008D74F7"/>
    <w:rsid w:val="008D7B4B"/>
    <w:rsid w:val="008E0B3A"/>
    <w:rsid w:val="008E1EE9"/>
    <w:rsid w:val="008E4ACB"/>
    <w:rsid w:val="008E4B5E"/>
    <w:rsid w:val="008E4EBB"/>
    <w:rsid w:val="008E7778"/>
    <w:rsid w:val="008E7D2E"/>
    <w:rsid w:val="008F12CE"/>
    <w:rsid w:val="008F15CF"/>
    <w:rsid w:val="008F2180"/>
    <w:rsid w:val="008F3821"/>
    <w:rsid w:val="008F4B11"/>
    <w:rsid w:val="00900CCE"/>
    <w:rsid w:val="00902522"/>
    <w:rsid w:val="00902701"/>
    <w:rsid w:val="00902D2C"/>
    <w:rsid w:val="00903C56"/>
    <w:rsid w:val="009047DD"/>
    <w:rsid w:val="009050DD"/>
    <w:rsid w:val="00910D8C"/>
    <w:rsid w:val="0091145B"/>
    <w:rsid w:val="00914F19"/>
    <w:rsid w:val="009153BF"/>
    <w:rsid w:val="00917A8E"/>
    <w:rsid w:val="00917EA8"/>
    <w:rsid w:val="009208AC"/>
    <w:rsid w:val="009208CE"/>
    <w:rsid w:val="00921515"/>
    <w:rsid w:val="009219E3"/>
    <w:rsid w:val="00921FEC"/>
    <w:rsid w:val="00922B95"/>
    <w:rsid w:val="00923915"/>
    <w:rsid w:val="00925316"/>
    <w:rsid w:val="009307AF"/>
    <w:rsid w:val="00931157"/>
    <w:rsid w:val="009326C8"/>
    <w:rsid w:val="00932A01"/>
    <w:rsid w:val="00934101"/>
    <w:rsid w:val="00934E05"/>
    <w:rsid w:val="0093635A"/>
    <w:rsid w:val="00937B0D"/>
    <w:rsid w:val="009434BE"/>
    <w:rsid w:val="009444F2"/>
    <w:rsid w:val="009462D6"/>
    <w:rsid w:val="00946361"/>
    <w:rsid w:val="009471C5"/>
    <w:rsid w:val="0095195A"/>
    <w:rsid w:val="00952493"/>
    <w:rsid w:val="00952648"/>
    <w:rsid w:val="00952AE2"/>
    <w:rsid w:val="00954DF4"/>
    <w:rsid w:val="00957874"/>
    <w:rsid w:val="00960E1F"/>
    <w:rsid w:val="0096347A"/>
    <w:rsid w:val="0096465B"/>
    <w:rsid w:val="00965351"/>
    <w:rsid w:val="00967AC2"/>
    <w:rsid w:val="00967AD2"/>
    <w:rsid w:val="00970BCC"/>
    <w:rsid w:val="00974AB9"/>
    <w:rsid w:val="009762BA"/>
    <w:rsid w:val="009800C3"/>
    <w:rsid w:val="00980677"/>
    <w:rsid w:val="00980A29"/>
    <w:rsid w:val="00982CBB"/>
    <w:rsid w:val="00983526"/>
    <w:rsid w:val="00983E3F"/>
    <w:rsid w:val="00983F3F"/>
    <w:rsid w:val="00984721"/>
    <w:rsid w:val="0098484F"/>
    <w:rsid w:val="0098588C"/>
    <w:rsid w:val="00985942"/>
    <w:rsid w:val="0098657C"/>
    <w:rsid w:val="009868A1"/>
    <w:rsid w:val="00987B29"/>
    <w:rsid w:val="00987DAC"/>
    <w:rsid w:val="00990BA7"/>
    <w:rsid w:val="0099284A"/>
    <w:rsid w:val="00992EB8"/>
    <w:rsid w:val="00993A20"/>
    <w:rsid w:val="009949EF"/>
    <w:rsid w:val="00994B87"/>
    <w:rsid w:val="00994BBD"/>
    <w:rsid w:val="009A05C3"/>
    <w:rsid w:val="009A0A21"/>
    <w:rsid w:val="009A0A86"/>
    <w:rsid w:val="009A1749"/>
    <w:rsid w:val="009A28CC"/>
    <w:rsid w:val="009A374B"/>
    <w:rsid w:val="009A42B7"/>
    <w:rsid w:val="009A4E72"/>
    <w:rsid w:val="009A661A"/>
    <w:rsid w:val="009B1A80"/>
    <w:rsid w:val="009B743C"/>
    <w:rsid w:val="009B7C76"/>
    <w:rsid w:val="009C01A2"/>
    <w:rsid w:val="009C7984"/>
    <w:rsid w:val="009D08C8"/>
    <w:rsid w:val="009D207E"/>
    <w:rsid w:val="009D21C7"/>
    <w:rsid w:val="009D32BA"/>
    <w:rsid w:val="009D52CF"/>
    <w:rsid w:val="009D6C5D"/>
    <w:rsid w:val="009D6EA1"/>
    <w:rsid w:val="009D7896"/>
    <w:rsid w:val="009D7ECF"/>
    <w:rsid w:val="009E045B"/>
    <w:rsid w:val="009E5899"/>
    <w:rsid w:val="009E5D4A"/>
    <w:rsid w:val="009E5FC8"/>
    <w:rsid w:val="009E71AA"/>
    <w:rsid w:val="009F5B4B"/>
    <w:rsid w:val="009F69AD"/>
    <w:rsid w:val="00A01EDA"/>
    <w:rsid w:val="00A03D8C"/>
    <w:rsid w:val="00A03F38"/>
    <w:rsid w:val="00A05AC5"/>
    <w:rsid w:val="00A07FEB"/>
    <w:rsid w:val="00A11D89"/>
    <w:rsid w:val="00A13343"/>
    <w:rsid w:val="00A13BAA"/>
    <w:rsid w:val="00A13ED6"/>
    <w:rsid w:val="00A14790"/>
    <w:rsid w:val="00A150A1"/>
    <w:rsid w:val="00A16815"/>
    <w:rsid w:val="00A16DFB"/>
    <w:rsid w:val="00A17664"/>
    <w:rsid w:val="00A207D3"/>
    <w:rsid w:val="00A209EE"/>
    <w:rsid w:val="00A21AFB"/>
    <w:rsid w:val="00A22CFE"/>
    <w:rsid w:val="00A24E54"/>
    <w:rsid w:val="00A26FEA"/>
    <w:rsid w:val="00A27C99"/>
    <w:rsid w:val="00A27F17"/>
    <w:rsid w:val="00A305AA"/>
    <w:rsid w:val="00A30635"/>
    <w:rsid w:val="00A3090E"/>
    <w:rsid w:val="00A31C2B"/>
    <w:rsid w:val="00A33557"/>
    <w:rsid w:val="00A33887"/>
    <w:rsid w:val="00A36A59"/>
    <w:rsid w:val="00A41D05"/>
    <w:rsid w:val="00A42C01"/>
    <w:rsid w:val="00A42E00"/>
    <w:rsid w:val="00A4333E"/>
    <w:rsid w:val="00A44C1E"/>
    <w:rsid w:val="00A457C1"/>
    <w:rsid w:val="00A45913"/>
    <w:rsid w:val="00A47D17"/>
    <w:rsid w:val="00A50B8E"/>
    <w:rsid w:val="00A5154D"/>
    <w:rsid w:val="00A533FC"/>
    <w:rsid w:val="00A53EBF"/>
    <w:rsid w:val="00A5497C"/>
    <w:rsid w:val="00A54E71"/>
    <w:rsid w:val="00A5582B"/>
    <w:rsid w:val="00A5611E"/>
    <w:rsid w:val="00A561E7"/>
    <w:rsid w:val="00A56DDC"/>
    <w:rsid w:val="00A57BF8"/>
    <w:rsid w:val="00A60FD3"/>
    <w:rsid w:val="00A6134F"/>
    <w:rsid w:val="00A62407"/>
    <w:rsid w:val="00A63581"/>
    <w:rsid w:val="00A63CAC"/>
    <w:rsid w:val="00A64CAD"/>
    <w:rsid w:val="00A651D5"/>
    <w:rsid w:val="00A66A6E"/>
    <w:rsid w:val="00A67DD5"/>
    <w:rsid w:val="00A70D80"/>
    <w:rsid w:val="00A71752"/>
    <w:rsid w:val="00A73382"/>
    <w:rsid w:val="00A74D6C"/>
    <w:rsid w:val="00A75224"/>
    <w:rsid w:val="00A75383"/>
    <w:rsid w:val="00A755D0"/>
    <w:rsid w:val="00A77BD7"/>
    <w:rsid w:val="00A77F8C"/>
    <w:rsid w:val="00A809B2"/>
    <w:rsid w:val="00A84275"/>
    <w:rsid w:val="00A844BE"/>
    <w:rsid w:val="00A85413"/>
    <w:rsid w:val="00A86798"/>
    <w:rsid w:val="00A93F3C"/>
    <w:rsid w:val="00A94443"/>
    <w:rsid w:val="00A96E81"/>
    <w:rsid w:val="00AA045E"/>
    <w:rsid w:val="00AA1B1A"/>
    <w:rsid w:val="00AA1F91"/>
    <w:rsid w:val="00AA2325"/>
    <w:rsid w:val="00AA2F13"/>
    <w:rsid w:val="00AA41E5"/>
    <w:rsid w:val="00AA4B90"/>
    <w:rsid w:val="00AA59FE"/>
    <w:rsid w:val="00AA5CBD"/>
    <w:rsid w:val="00AA763C"/>
    <w:rsid w:val="00AA764B"/>
    <w:rsid w:val="00AB058F"/>
    <w:rsid w:val="00AB0722"/>
    <w:rsid w:val="00AB1094"/>
    <w:rsid w:val="00AB12E2"/>
    <w:rsid w:val="00AB1548"/>
    <w:rsid w:val="00AB1CB2"/>
    <w:rsid w:val="00AB3649"/>
    <w:rsid w:val="00AB45DE"/>
    <w:rsid w:val="00AB524B"/>
    <w:rsid w:val="00AB5BE0"/>
    <w:rsid w:val="00AB66C1"/>
    <w:rsid w:val="00AB6714"/>
    <w:rsid w:val="00AB6804"/>
    <w:rsid w:val="00AC08AB"/>
    <w:rsid w:val="00AC1B9A"/>
    <w:rsid w:val="00AC5972"/>
    <w:rsid w:val="00AC5EA3"/>
    <w:rsid w:val="00AC71C8"/>
    <w:rsid w:val="00AD4B48"/>
    <w:rsid w:val="00AD5283"/>
    <w:rsid w:val="00AD52A5"/>
    <w:rsid w:val="00AD74F2"/>
    <w:rsid w:val="00AD77C0"/>
    <w:rsid w:val="00AE03A8"/>
    <w:rsid w:val="00AE1B53"/>
    <w:rsid w:val="00AF0037"/>
    <w:rsid w:val="00AF08A2"/>
    <w:rsid w:val="00AF36A0"/>
    <w:rsid w:val="00AF43B1"/>
    <w:rsid w:val="00AF68E0"/>
    <w:rsid w:val="00B01543"/>
    <w:rsid w:val="00B016E9"/>
    <w:rsid w:val="00B01806"/>
    <w:rsid w:val="00B03AC3"/>
    <w:rsid w:val="00B04F61"/>
    <w:rsid w:val="00B06618"/>
    <w:rsid w:val="00B066C2"/>
    <w:rsid w:val="00B07AB7"/>
    <w:rsid w:val="00B10488"/>
    <w:rsid w:val="00B10C58"/>
    <w:rsid w:val="00B11A31"/>
    <w:rsid w:val="00B13368"/>
    <w:rsid w:val="00B1467D"/>
    <w:rsid w:val="00B20394"/>
    <w:rsid w:val="00B20D6A"/>
    <w:rsid w:val="00B215F2"/>
    <w:rsid w:val="00B217A5"/>
    <w:rsid w:val="00B2354D"/>
    <w:rsid w:val="00B23D0A"/>
    <w:rsid w:val="00B24813"/>
    <w:rsid w:val="00B24D6A"/>
    <w:rsid w:val="00B30751"/>
    <w:rsid w:val="00B310BD"/>
    <w:rsid w:val="00B31E0F"/>
    <w:rsid w:val="00B324EE"/>
    <w:rsid w:val="00B335DA"/>
    <w:rsid w:val="00B36B93"/>
    <w:rsid w:val="00B409AC"/>
    <w:rsid w:val="00B414B7"/>
    <w:rsid w:val="00B42251"/>
    <w:rsid w:val="00B4280D"/>
    <w:rsid w:val="00B43F66"/>
    <w:rsid w:val="00B44F75"/>
    <w:rsid w:val="00B47C56"/>
    <w:rsid w:val="00B47DDB"/>
    <w:rsid w:val="00B511B8"/>
    <w:rsid w:val="00B51934"/>
    <w:rsid w:val="00B51BC5"/>
    <w:rsid w:val="00B5213E"/>
    <w:rsid w:val="00B5479B"/>
    <w:rsid w:val="00B55B13"/>
    <w:rsid w:val="00B56D1E"/>
    <w:rsid w:val="00B56EB4"/>
    <w:rsid w:val="00B5719E"/>
    <w:rsid w:val="00B601C4"/>
    <w:rsid w:val="00B60AD6"/>
    <w:rsid w:val="00B61073"/>
    <w:rsid w:val="00B61213"/>
    <w:rsid w:val="00B619AE"/>
    <w:rsid w:val="00B624AB"/>
    <w:rsid w:val="00B62F0D"/>
    <w:rsid w:val="00B7168E"/>
    <w:rsid w:val="00B73756"/>
    <w:rsid w:val="00B74146"/>
    <w:rsid w:val="00B77B90"/>
    <w:rsid w:val="00B77F79"/>
    <w:rsid w:val="00B8189B"/>
    <w:rsid w:val="00B81920"/>
    <w:rsid w:val="00B84178"/>
    <w:rsid w:val="00B85961"/>
    <w:rsid w:val="00B92013"/>
    <w:rsid w:val="00B94F7D"/>
    <w:rsid w:val="00BA0702"/>
    <w:rsid w:val="00BA3A3A"/>
    <w:rsid w:val="00BA4BDC"/>
    <w:rsid w:val="00BA5E1D"/>
    <w:rsid w:val="00BA6320"/>
    <w:rsid w:val="00BA791B"/>
    <w:rsid w:val="00BB0452"/>
    <w:rsid w:val="00BB14A2"/>
    <w:rsid w:val="00BB1D99"/>
    <w:rsid w:val="00BB3239"/>
    <w:rsid w:val="00BB378A"/>
    <w:rsid w:val="00BB3B5D"/>
    <w:rsid w:val="00BB45B7"/>
    <w:rsid w:val="00BB5028"/>
    <w:rsid w:val="00BC1318"/>
    <w:rsid w:val="00BC2C68"/>
    <w:rsid w:val="00BC3521"/>
    <w:rsid w:val="00BC39E0"/>
    <w:rsid w:val="00BC4CCB"/>
    <w:rsid w:val="00BC4E96"/>
    <w:rsid w:val="00BD0ADC"/>
    <w:rsid w:val="00BD0DCC"/>
    <w:rsid w:val="00BD19B3"/>
    <w:rsid w:val="00BD1B1B"/>
    <w:rsid w:val="00BD1E9E"/>
    <w:rsid w:val="00BD3DDC"/>
    <w:rsid w:val="00BD56F8"/>
    <w:rsid w:val="00BD5AB7"/>
    <w:rsid w:val="00BD603D"/>
    <w:rsid w:val="00BD68E1"/>
    <w:rsid w:val="00BE26F6"/>
    <w:rsid w:val="00BE5BE6"/>
    <w:rsid w:val="00BE5CB5"/>
    <w:rsid w:val="00BE7A0E"/>
    <w:rsid w:val="00BF140E"/>
    <w:rsid w:val="00BF2BFE"/>
    <w:rsid w:val="00BF2C9B"/>
    <w:rsid w:val="00BF3629"/>
    <w:rsid w:val="00BF7036"/>
    <w:rsid w:val="00BF7F13"/>
    <w:rsid w:val="00C021EB"/>
    <w:rsid w:val="00C033BD"/>
    <w:rsid w:val="00C04CE2"/>
    <w:rsid w:val="00C10AB2"/>
    <w:rsid w:val="00C11AF2"/>
    <w:rsid w:val="00C11C0B"/>
    <w:rsid w:val="00C133CD"/>
    <w:rsid w:val="00C15F10"/>
    <w:rsid w:val="00C1730B"/>
    <w:rsid w:val="00C21A96"/>
    <w:rsid w:val="00C21C65"/>
    <w:rsid w:val="00C223F2"/>
    <w:rsid w:val="00C24183"/>
    <w:rsid w:val="00C24593"/>
    <w:rsid w:val="00C246E3"/>
    <w:rsid w:val="00C25AC4"/>
    <w:rsid w:val="00C27C56"/>
    <w:rsid w:val="00C30E34"/>
    <w:rsid w:val="00C30EFC"/>
    <w:rsid w:val="00C32907"/>
    <w:rsid w:val="00C35267"/>
    <w:rsid w:val="00C3654A"/>
    <w:rsid w:val="00C36851"/>
    <w:rsid w:val="00C445DA"/>
    <w:rsid w:val="00C44765"/>
    <w:rsid w:val="00C46DF7"/>
    <w:rsid w:val="00C46EEC"/>
    <w:rsid w:val="00C47D73"/>
    <w:rsid w:val="00C515EA"/>
    <w:rsid w:val="00C533A5"/>
    <w:rsid w:val="00C54378"/>
    <w:rsid w:val="00C56E95"/>
    <w:rsid w:val="00C573C3"/>
    <w:rsid w:val="00C60D87"/>
    <w:rsid w:val="00C626FA"/>
    <w:rsid w:val="00C64CFE"/>
    <w:rsid w:val="00C65244"/>
    <w:rsid w:val="00C67120"/>
    <w:rsid w:val="00C7047A"/>
    <w:rsid w:val="00C7049D"/>
    <w:rsid w:val="00C706FF"/>
    <w:rsid w:val="00C70B34"/>
    <w:rsid w:val="00C71E25"/>
    <w:rsid w:val="00C74BDA"/>
    <w:rsid w:val="00C7784C"/>
    <w:rsid w:val="00C77FEE"/>
    <w:rsid w:val="00C80318"/>
    <w:rsid w:val="00C80418"/>
    <w:rsid w:val="00C848C2"/>
    <w:rsid w:val="00C85378"/>
    <w:rsid w:val="00C87A78"/>
    <w:rsid w:val="00C87C88"/>
    <w:rsid w:val="00C9004B"/>
    <w:rsid w:val="00C90097"/>
    <w:rsid w:val="00C90E85"/>
    <w:rsid w:val="00C910B1"/>
    <w:rsid w:val="00C92DD8"/>
    <w:rsid w:val="00C96002"/>
    <w:rsid w:val="00C9795B"/>
    <w:rsid w:val="00CA5ED0"/>
    <w:rsid w:val="00CA6FCF"/>
    <w:rsid w:val="00CA7A78"/>
    <w:rsid w:val="00CA7D40"/>
    <w:rsid w:val="00CB2E13"/>
    <w:rsid w:val="00CB51B6"/>
    <w:rsid w:val="00CB58C0"/>
    <w:rsid w:val="00CB62A9"/>
    <w:rsid w:val="00CB7A0B"/>
    <w:rsid w:val="00CB7F14"/>
    <w:rsid w:val="00CC0485"/>
    <w:rsid w:val="00CC0FB4"/>
    <w:rsid w:val="00CC2673"/>
    <w:rsid w:val="00CC38DF"/>
    <w:rsid w:val="00CC40EE"/>
    <w:rsid w:val="00CC69EB"/>
    <w:rsid w:val="00CC77F4"/>
    <w:rsid w:val="00CD1553"/>
    <w:rsid w:val="00CD36F1"/>
    <w:rsid w:val="00CD37E0"/>
    <w:rsid w:val="00CD4B69"/>
    <w:rsid w:val="00CD4D6C"/>
    <w:rsid w:val="00CD7447"/>
    <w:rsid w:val="00CD7DB2"/>
    <w:rsid w:val="00CE30AA"/>
    <w:rsid w:val="00CE4E2D"/>
    <w:rsid w:val="00CE4ECB"/>
    <w:rsid w:val="00CE5774"/>
    <w:rsid w:val="00CE672A"/>
    <w:rsid w:val="00CE6CF1"/>
    <w:rsid w:val="00CE7573"/>
    <w:rsid w:val="00CF0CA1"/>
    <w:rsid w:val="00CF15F3"/>
    <w:rsid w:val="00CF2205"/>
    <w:rsid w:val="00CF3618"/>
    <w:rsid w:val="00CF3766"/>
    <w:rsid w:val="00CF3902"/>
    <w:rsid w:val="00CF4C73"/>
    <w:rsid w:val="00CF5DB2"/>
    <w:rsid w:val="00CF780C"/>
    <w:rsid w:val="00D0056E"/>
    <w:rsid w:val="00D05675"/>
    <w:rsid w:val="00D0600A"/>
    <w:rsid w:val="00D06604"/>
    <w:rsid w:val="00D0742E"/>
    <w:rsid w:val="00D10E8E"/>
    <w:rsid w:val="00D112C1"/>
    <w:rsid w:val="00D1242C"/>
    <w:rsid w:val="00D12838"/>
    <w:rsid w:val="00D1404C"/>
    <w:rsid w:val="00D1405D"/>
    <w:rsid w:val="00D14EB0"/>
    <w:rsid w:val="00D15AC7"/>
    <w:rsid w:val="00D16991"/>
    <w:rsid w:val="00D17205"/>
    <w:rsid w:val="00D21475"/>
    <w:rsid w:val="00D215CE"/>
    <w:rsid w:val="00D23709"/>
    <w:rsid w:val="00D238D3"/>
    <w:rsid w:val="00D25603"/>
    <w:rsid w:val="00D25894"/>
    <w:rsid w:val="00D31845"/>
    <w:rsid w:val="00D33ED9"/>
    <w:rsid w:val="00D377E5"/>
    <w:rsid w:val="00D37C6B"/>
    <w:rsid w:val="00D42498"/>
    <w:rsid w:val="00D4285D"/>
    <w:rsid w:val="00D42ACC"/>
    <w:rsid w:val="00D43862"/>
    <w:rsid w:val="00D4392A"/>
    <w:rsid w:val="00D44189"/>
    <w:rsid w:val="00D458C3"/>
    <w:rsid w:val="00D464E6"/>
    <w:rsid w:val="00D466EF"/>
    <w:rsid w:val="00D47A46"/>
    <w:rsid w:val="00D51696"/>
    <w:rsid w:val="00D51F8F"/>
    <w:rsid w:val="00D52B80"/>
    <w:rsid w:val="00D535F7"/>
    <w:rsid w:val="00D537E1"/>
    <w:rsid w:val="00D53834"/>
    <w:rsid w:val="00D53FD9"/>
    <w:rsid w:val="00D6298A"/>
    <w:rsid w:val="00D647A3"/>
    <w:rsid w:val="00D66472"/>
    <w:rsid w:val="00D746AD"/>
    <w:rsid w:val="00D7569E"/>
    <w:rsid w:val="00D75750"/>
    <w:rsid w:val="00D77612"/>
    <w:rsid w:val="00D77C4F"/>
    <w:rsid w:val="00D8092B"/>
    <w:rsid w:val="00D809CC"/>
    <w:rsid w:val="00D81A1E"/>
    <w:rsid w:val="00D825B2"/>
    <w:rsid w:val="00D84309"/>
    <w:rsid w:val="00D85BDD"/>
    <w:rsid w:val="00D874EF"/>
    <w:rsid w:val="00D87562"/>
    <w:rsid w:val="00D90338"/>
    <w:rsid w:val="00D914BA"/>
    <w:rsid w:val="00D914D9"/>
    <w:rsid w:val="00D94145"/>
    <w:rsid w:val="00D9422E"/>
    <w:rsid w:val="00D9575E"/>
    <w:rsid w:val="00D9588F"/>
    <w:rsid w:val="00D95A6B"/>
    <w:rsid w:val="00D969C9"/>
    <w:rsid w:val="00D974B0"/>
    <w:rsid w:val="00D97A7C"/>
    <w:rsid w:val="00D97C7F"/>
    <w:rsid w:val="00D97D06"/>
    <w:rsid w:val="00D97D15"/>
    <w:rsid w:val="00DA0B67"/>
    <w:rsid w:val="00DA1CEF"/>
    <w:rsid w:val="00DA2A2A"/>
    <w:rsid w:val="00DA3EC7"/>
    <w:rsid w:val="00DA4F39"/>
    <w:rsid w:val="00DA76CF"/>
    <w:rsid w:val="00DB1194"/>
    <w:rsid w:val="00DB1AF1"/>
    <w:rsid w:val="00DB4112"/>
    <w:rsid w:val="00DB503B"/>
    <w:rsid w:val="00DC08D2"/>
    <w:rsid w:val="00DC295A"/>
    <w:rsid w:val="00DC2DE1"/>
    <w:rsid w:val="00DC3282"/>
    <w:rsid w:val="00DC3641"/>
    <w:rsid w:val="00DC38D2"/>
    <w:rsid w:val="00DC6444"/>
    <w:rsid w:val="00DC7B88"/>
    <w:rsid w:val="00DC7FBF"/>
    <w:rsid w:val="00DD00BB"/>
    <w:rsid w:val="00DD05AB"/>
    <w:rsid w:val="00DD2520"/>
    <w:rsid w:val="00DD5221"/>
    <w:rsid w:val="00DD5A9D"/>
    <w:rsid w:val="00DD5E3A"/>
    <w:rsid w:val="00DD608A"/>
    <w:rsid w:val="00DD7850"/>
    <w:rsid w:val="00DE1DBE"/>
    <w:rsid w:val="00DE229D"/>
    <w:rsid w:val="00DE3199"/>
    <w:rsid w:val="00DE4D30"/>
    <w:rsid w:val="00DE7640"/>
    <w:rsid w:val="00DF2CAE"/>
    <w:rsid w:val="00DF4846"/>
    <w:rsid w:val="00DF5172"/>
    <w:rsid w:val="00DF5A5F"/>
    <w:rsid w:val="00DF64A9"/>
    <w:rsid w:val="00E00006"/>
    <w:rsid w:val="00E00A01"/>
    <w:rsid w:val="00E014FC"/>
    <w:rsid w:val="00E01BF1"/>
    <w:rsid w:val="00E039BB"/>
    <w:rsid w:val="00E04242"/>
    <w:rsid w:val="00E04B38"/>
    <w:rsid w:val="00E05B40"/>
    <w:rsid w:val="00E07C08"/>
    <w:rsid w:val="00E101FA"/>
    <w:rsid w:val="00E102C9"/>
    <w:rsid w:val="00E108A3"/>
    <w:rsid w:val="00E13691"/>
    <w:rsid w:val="00E14453"/>
    <w:rsid w:val="00E15813"/>
    <w:rsid w:val="00E15D13"/>
    <w:rsid w:val="00E15F55"/>
    <w:rsid w:val="00E177F7"/>
    <w:rsid w:val="00E17946"/>
    <w:rsid w:val="00E2235D"/>
    <w:rsid w:val="00E223D7"/>
    <w:rsid w:val="00E240A9"/>
    <w:rsid w:val="00E26446"/>
    <w:rsid w:val="00E27E75"/>
    <w:rsid w:val="00E32049"/>
    <w:rsid w:val="00E3276C"/>
    <w:rsid w:val="00E32DE0"/>
    <w:rsid w:val="00E33EDE"/>
    <w:rsid w:val="00E343E2"/>
    <w:rsid w:val="00E35BEF"/>
    <w:rsid w:val="00E36189"/>
    <w:rsid w:val="00E36897"/>
    <w:rsid w:val="00E37114"/>
    <w:rsid w:val="00E37C78"/>
    <w:rsid w:val="00E40A8E"/>
    <w:rsid w:val="00E40EBB"/>
    <w:rsid w:val="00E4109C"/>
    <w:rsid w:val="00E417AE"/>
    <w:rsid w:val="00E41B11"/>
    <w:rsid w:val="00E43644"/>
    <w:rsid w:val="00E44CA1"/>
    <w:rsid w:val="00E45630"/>
    <w:rsid w:val="00E45965"/>
    <w:rsid w:val="00E476E9"/>
    <w:rsid w:val="00E51D45"/>
    <w:rsid w:val="00E52245"/>
    <w:rsid w:val="00E52AAC"/>
    <w:rsid w:val="00E5558C"/>
    <w:rsid w:val="00E557F0"/>
    <w:rsid w:val="00E61020"/>
    <w:rsid w:val="00E610E5"/>
    <w:rsid w:val="00E6476D"/>
    <w:rsid w:val="00E70415"/>
    <w:rsid w:val="00E7166D"/>
    <w:rsid w:val="00E7294A"/>
    <w:rsid w:val="00E73BB0"/>
    <w:rsid w:val="00E74F30"/>
    <w:rsid w:val="00E754D6"/>
    <w:rsid w:val="00E75788"/>
    <w:rsid w:val="00E7784A"/>
    <w:rsid w:val="00E8085D"/>
    <w:rsid w:val="00E8110D"/>
    <w:rsid w:val="00E814BC"/>
    <w:rsid w:val="00E8301C"/>
    <w:rsid w:val="00E83605"/>
    <w:rsid w:val="00E84494"/>
    <w:rsid w:val="00E846EF"/>
    <w:rsid w:val="00E8569D"/>
    <w:rsid w:val="00E87351"/>
    <w:rsid w:val="00E87541"/>
    <w:rsid w:val="00E87F79"/>
    <w:rsid w:val="00E90549"/>
    <w:rsid w:val="00E91384"/>
    <w:rsid w:val="00E91D0A"/>
    <w:rsid w:val="00E92F13"/>
    <w:rsid w:val="00E92F94"/>
    <w:rsid w:val="00E934C3"/>
    <w:rsid w:val="00E94551"/>
    <w:rsid w:val="00E94FE5"/>
    <w:rsid w:val="00E95198"/>
    <w:rsid w:val="00E95B79"/>
    <w:rsid w:val="00E974D5"/>
    <w:rsid w:val="00E97B4C"/>
    <w:rsid w:val="00EA10B8"/>
    <w:rsid w:val="00EA38A2"/>
    <w:rsid w:val="00EA3A30"/>
    <w:rsid w:val="00EA3EAA"/>
    <w:rsid w:val="00EA51EC"/>
    <w:rsid w:val="00EA6B42"/>
    <w:rsid w:val="00EB0066"/>
    <w:rsid w:val="00EB0EB8"/>
    <w:rsid w:val="00EB14BF"/>
    <w:rsid w:val="00EB3D70"/>
    <w:rsid w:val="00EB482D"/>
    <w:rsid w:val="00EB65D6"/>
    <w:rsid w:val="00EB6B9C"/>
    <w:rsid w:val="00EB7FB4"/>
    <w:rsid w:val="00EB7FC0"/>
    <w:rsid w:val="00EC0354"/>
    <w:rsid w:val="00EC05F8"/>
    <w:rsid w:val="00EC060C"/>
    <w:rsid w:val="00EC149A"/>
    <w:rsid w:val="00EC21A4"/>
    <w:rsid w:val="00EC2D78"/>
    <w:rsid w:val="00EC37AD"/>
    <w:rsid w:val="00EC43A9"/>
    <w:rsid w:val="00EC44F9"/>
    <w:rsid w:val="00EC4B36"/>
    <w:rsid w:val="00EC5250"/>
    <w:rsid w:val="00EC5CA6"/>
    <w:rsid w:val="00EC6D76"/>
    <w:rsid w:val="00ED05F5"/>
    <w:rsid w:val="00ED0E57"/>
    <w:rsid w:val="00ED271C"/>
    <w:rsid w:val="00ED38B2"/>
    <w:rsid w:val="00ED3908"/>
    <w:rsid w:val="00ED3DF6"/>
    <w:rsid w:val="00ED3FA3"/>
    <w:rsid w:val="00ED674A"/>
    <w:rsid w:val="00ED74C6"/>
    <w:rsid w:val="00EE00DE"/>
    <w:rsid w:val="00EE3F40"/>
    <w:rsid w:val="00EE64AF"/>
    <w:rsid w:val="00EE6705"/>
    <w:rsid w:val="00EE6C55"/>
    <w:rsid w:val="00EE7556"/>
    <w:rsid w:val="00EF3A75"/>
    <w:rsid w:val="00EF3AE2"/>
    <w:rsid w:val="00EF4B96"/>
    <w:rsid w:val="00EF573F"/>
    <w:rsid w:val="00EF5BA4"/>
    <w:rsid w:val="00EF5DB3"/>
    <w:rsid w:val="00EF6DDD"/>
    <w:rsid w:val="00F002E3"/>
    <w:rsid w:val="00F00420"/>
    <w:rsid w:val="00F00839"/>
    <w:rsid w:val="00F00D6A"/>
    <w:rsid w:val="00F012FA"/>
    <w:rsid w:val="00F023F5"/>
    <w:rsid w:val="00F0250B"/>
    <w:rsid w:val="00F05DA2"/>
    <w:rsid w:val="00F06317"/>
    <w:rsid w:val="00F07230"/>
    <w:rsid w:val="00F120CC"/>
    <w:rsid w:val="00F163C8"/>
    <w:rsid w:val="00F16753"/>
    <w:rsid w:val="00F1794F"/>
    <w:rsid w:val="00F20D9A"/>
    <w:rsid w:val="00F2145C"/>
    <w:rsid w:val="00F225D7"/>
    <w:rsid w:val="00F2313F"/>
    <w:rsid w:val="00F256F8"/>
    <w:rsid w:val="00F26607"/>
    <w:rsid w:val="00F27092"/>
    <w:rsid w:val="00F27453"/>
    <w:rsid w:val="00F279D8"/>
    <w:rsid w:val="00F313FE"/>
    <w:rsid w:val="00F314CD"/>
    <w:rsid w:val="00F344AA"/>
    <w:rsid w:val="00F35C3D"/>
    <w:rsid w:val="00F365BD"/>
    <w:rsid w:val="00F440AC"/>
    <w:rsid w:val="00F44268"/>
    <w:rsid w:val="00F455E0"/>
    <w:rsid w:val="00F4562D"/>
    <w:rsid w:val="00F47784"/>
    <w:rsid w:val="00F50B14"/>
    <w:rsid w:val="00F510AE"/>
    <w:rsid w:val="00F52E35"/>
    <w:rsid w:val="00F5676C"/>
    <w:rsid w:val="00F612D0"/>
    <w:rsid w:val="00F61B12"/>
    <w:rsid w:val="00F61F90"/>
    <w:rsid w:val="00F62558"/>
    <w:rsid w:val="00F66E5A"/>
    <w:rsid w:val="00F672FF"/>
    <w:rsid w:val="00F7018E"/>
    <w:rsid w:val="00F71BD2"/>
    <w:rsid w:val="00F7585B"/>
    <w:rsid w:val="00F7689D"/>
    <w:rsid w:val="00F76A69"/>
    <w:rsid w:val="00F77785"/>
    <w:rsid w:val="00F7789B"/>
    <w:rsid w:val="00F77AB0"/>
    <w:rsid w:val="00F803D7"/>
    <w:rsid w:val="00F80EDD"/>
    <w:rsid w:val="00F8182E"/>
    <w:rsid w:val="00F82776"/>
    <w:rsid w:val="00F82B74"/>
    <w:rsid w:val="00F837D3"/>
    <w:rsid w:val="00F85AB0"/>
    <w:rsid w:val="00F86417"/>
    <w:rsid w:val="00F90BDC"/>
    <w:rsid w:val="00F91824"/>
    <w:rsid w:val="00F920FF"/>
    <w:rsid w:val="00F92327"/>
    <w:rsid w:val="00F959EB"/>
    <w:rsid w:val="00F97BF5"/>
    <w:rsid w:val="00FA1440"/>
    <w:rsid w:val="00FA1895"/>
    <w:rsid w:val="00FA2070"/>
    <w:rsid w:val="00FA49CF"/>
    <w:rsid w:val="00FA5987"/>
    <w:rsid w:val="00FA626D"/>
    <w:rsid w:val="00FA76D3"/>
    <w:rsid w:val="00FA7F58"/>
    <w:rsid w:val="00FB0906"/>
    <w:rsid w:val="00FB102C"/>
    <w:rsid w:val="00FB10C0"/>
    <w:rsid w:val="00FB197B"/>
    <w:rsid w:val="00FB1AAF"/>
    <w:rsid w:val="00FB2BBB"/>
    <w:rsid w:val="00FB34BC"/>
    <w:rsid w:val="00FB3E96"/>
    <w:rsid w:val="00FB535A"/>
    <w:rsid w:val="00FB5700"/>
    <w:rsid w:val="00FB5AD3"/>
    <w:rsid w:val="00FB658D"/>
    <w:rsid w:val="00FB6816"/>
    <w:rsid w:val="00FB77DC"/>
    <w:rsid w:val="00FB7BC1"/>
    <w:rsid w:val="00FB7C11"/>
    <w:rsid w:val="00FC00E6"/>
    <w:rsid w:val="00FC0766"/>
    <w:rsid w:val="00FC1706"/>
    <w:rsid w:val="00FC216B"/>
    <w:rsid w:val="00FD098D"/>
    <w:rsid w:val="00FD1C4B"/>
    <w:rsid w:val="00FD1D41"/>
    <w:rsid w:val="00FD23DA"/>
    <w:rsid w:val="00FD2508"/>
    <w:rsid w:val="00FD41E6"/>
    <w:rsid w:val="00FD4D61"/>
    <w:rsid w:val="00FE35B8"/>
    <w:rsid w:val="00FE3FB1"/>
    <w:rsid w:val="00FE4890"/>
    <w:rsid w:val="00FE4D59"/>
    <w:rsid w:val="00FE6B25"/>
    <w:rsid w:val="00FE7C37"/>
    <w:rsid w:val="00FF000E"/>
    <w:rsid w:val="00FF1417"/>
    <w:rsid w:val="00FF15DF"/>
    <w:rsid w:val="00FF32CD"/>
    <w:rsid w:val="00FF33D7"/>
    <w:rsid w:val="00FF7000"/>
    <w:rsid w:val="00FF75E5"/>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41">
      <v:textbox inset="5.85pt,.7pt,5.85pt,.7pt"/>
    </o:shapedefaults>
    <o:shapelayout v:ext="edit">
      <o:idmap v:ext="edit" data="1"/>
    </o:shapelayout>
  </w:shapeDefaults>
  <w:decimalSymbol w:val="."/>
  <w:listSeparator w:val=","/>
  <w14:docId w14:val="7BC136C6"/>
  <w15:docId w15:val="{357393A0-011C-4890-ADD4-0A5DD768122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entury" w:eastAsia="ＭＳ 明朝" w:hAnsi="Century" w:cs="Times New Roman"/>
        <w:lang w:val="en-US" w:eastAsia="ja-JP" w:bidi="ar-SA"/>
      </w:rPr>
    </w:rPrDefault>
    <w:pPrDefault/>
  </w:docDefaults>
  <w:latentStyles w:defLockedState="0" w:defUIPriority="0" w:defSemiHidden="0" w:defUnhideWhenUsed="0" w:defQFormat="0" w:count="376">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pPr>
      <w:widowControl w:val="0"/>
      <w:jc w:val="both"/>
    </w:pPr>
    <w:rPr>
      <w:kern w:val="2"/>
      <w:sz w:val="21"/>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a4"/>
    <w:uiPriority w:val="99"/>
    <w:rsid w:val="00012E77"/>
    <w:pPr>
      <w:tabs>
        <w:tab w:val="center" w:pos="4252"/>
        <w:tab w:val="right" w:pos="8504"/>
      </w:tabs>
      <w:snapToGrid w:val="0"/>
    </w:pPr>
  </w:style>
  <w:style w:type="character" w:styleId="a5">
    <w:name w:val="page number"/>
    <w:basedOn w:val="a0"/>
    <w:rsid w:val="00012E77"/>
  </w:style>
  <w:style w:type="paragraph" w:styleId="a6">
    <w:name w:val="header"/>
    <w:basedOn w:val="a"/>
    <w:rsid w:val="00012E77"/>
    <w:pPr>
      <w:tabs>
        <w:tab w:val="center" w:pos="4252"/>
        <w:tab w:val="right" w:pos="8504"/>
      </w:tabs>
      <w:snapToGrid w:val="0"/>
    </w:pPr>
  </w:style>
  <w:style w:type="character" w:styleId="a7">
    <w:name w:val="Hyperlink"/>
    <w:rsid w:val="000673DD"/>
    <w:rPr>
      <w:color w:val="0000FF"/>
      <w:u w:val="single"/>
    </w:rPr>
  </w:style>
  <w:style w:type="character" w:customStyle="1" w:styleId="booktitle">
    <w:name w:val="booktitle"/>
    <w:basedOn w:val="a0"/>
    <w:rsid w:val="00237D10"/>
  </w:style>
  <w:style w:type="character" w:styleId="a8">
    <w:name w:val="annotation reference"/>
    <w:semiHidden/>
    <w:rsid w:val="007A1610"/>
    <w:rPr>
      <w:sz w:val="18"/>
      <w:szCs w:val="18"/>
    </w:rPr>
  </w:style>
  <w:style w:type="paragraph" w:styleId="a9">
    <w:name w:val="annotation text"/>
    <w:basedOn w:val="a"/>
    <w:semiHidden/>
    <w:rsid w:val="007A1610"/>
    <w:pPr>
      <w:jc w:val="left"/>
    </w:pPr>
  </w:style>
  <w:style w:type="paragraph" w:styleId="aa">
    <w:name w:val="annotation subject"/>
    <w:basedOn w:val="a9"/>
    <w:next w:val="a9"/>
    <w:semiHidden/>
    <w:rsid w:val="007A1610"/>
    <w:rPr>
      <w:b/>
      <w:bCs/>
    </w:rPr>
  </w:style>
  <w:style w:type="paragraph" w:styleId="ab">
    <w:name w:val="Balloon Text"/>
    <w:basedOn w:val="a"/>
    <w:semiHidden/>
    <w:rsid w:val="007A1610"/>
    <w:rPr>
      <w:rFonts w:ascii="Arial" w:eastAsia="ＭＳ ゴシック" w:hAnsi="Arial"/>
      <w:sz w:val="18"/>
      <w:szCs w:val="18"/>
    </w:rPr>
  </w:style>
  <w:style w:type="paragraph" w:customStyle="1" w:styleId="ac">
    <w:name w:val="一太郎"/>
    <w:rsid w:val="00531AD2"/>
    <w:pPr>
      <w:widowControl w:val="0"/>
      <w:wordWrap w:val="0"/>
      <w:autoSpaceDE w:val="0"/>
      <w:autoSpaceDN w:val="0"/>
      <w:adjustRightInd w:val="0"/>
      <w:spacing w:line="318" w:lineRule="exact"/>
      <w:jc w:val="both"/>
    </w:pPr>
    <w:rPr>
      <w:rFonts w:cs="ＭＳ 明朝"/>
      <w:spacing w:val="-3"/>
      <w:sz w:val="16"/>
      <w:szCs w:val="16"/>
    </w:rPr>
  </w:style>
  <w:style w:type="table" w:styleId="ad">
    <w:name w:val="Table Grid"/>
    <w:basedOn w:val="a1"/>
    <w:rsid w:val="0012255A"/>
    <w:pPr>
      <w:widowControl w:val="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e">
    <w:name w:val="Document Map"/>
    <w:basedOn w:val="a"/>
    <w:semiHidden/>
    <w:rsid w:val="00861EBB"/>
    <w:pPr>
      <w:shd w:val="clear" w:color="auto" w:fill="000080"/>
    </w:pPr>
    <w:rPr>
      <w:rFonts w:ascii="Arial" w:eastAsia="ＭＳ ゴシック" w:hAnsi="Arial"/>
    </w:rPr>
  </w:style>
  <w:style w:type="paragraph" w:customStyle="1" w:styleId="1">
    <w:name w:val="表題1"/>
    <w:basedOn w:val="a"/>
    <w:link w:val="Title"/>
    <w:qFormat/>
    <w:rsid w:val="00327FF5"/>
    <w:pPr>
      <w:jc w:val="center"/>
    </w:pPr>
    <w:rPr>
      <w:rFonts w:ascii="Times New Roman" w:hAnsi="Times New Roman"/>
      <w:sz w:val="28"/>
      <w:szCs w:val="28"/>
    </w:rPr>
  </w:style>
  <w:style w:type="paragraph" w:customStyle="1" w:styleId="10">
    <w:name w:val="副題1"/>
    <w:basedOn w:val="a"/>
    <w:link w:val="Subtitle"/>
    <w:qFormat/>
    <w:rsid w:val="00327FF5"/>
    <w:pPr>
      <w:jc w:val="center"/>
    </w:pPr>
    <w:rPr>
      <w:rFonts w:ascii="Times New Roman" w:hAnsi="Times New Roman"/>
      <w:sz w:val="24"/>
    </w:rPr>
  </w:style>
  <w:style w:type="character" w:customStyle="1" w:styleId="Title">
    <w:name w:val="Title (文字)"/>
    <w:link w:val="1"/>
    <w:rsid w:val="00327FF5"/>
    <w:rPr>
      <w:rFonts w:ascii="Times New Roman" w:hAnsi="Times New Roman"/>
      <w:kern w:val="2"/>
      <w:sz w:val="28"/>
      <w:szCs w:val="28"/>
    </w:rPr>
  </w:style>
  <w:style w:type="paragraph" w:customStyle="1" w:styleId="Affiliation">
    <w:name w:val="Affiliation"/>
    <w:basedOn w:val="a"/>
    <w:link w:val="Affiliation0"/>
    <w:qFormat/>
    <w:rsid w:val="004E23D2"/>
    <w:pPr>
      <w:wordWrap w:val="0"/>
      <w:jc w:val="right"/>
    </w:pPr>
    <w:rPr>
      <w:rFonts w:ascii="Times New Roman" w:eastAsia="ＭＳ ゴシック" w:hAnsi="Times New Roman"/>
      <w:szCs w:val="21"/>
    </w:rPr>
  </w:style>
  <w:style w:type="character" w:customStyle="1" w:styleId="Subtitle">
    <w:name w:val="Subtitle (文字)"/>
    <w:link w:val="10"/>
    <w:rsid w:val="00327FF5"/>
    <w:rPr>
      <w:rFonts w:ascii="Times New Roman" w:hAnsi="Times New Roman"/>
      <w:kern w:val="2"/>
      <w:sz w:val="24"/>
      <w:szCs w:val="24"/>
    </w:rPr>
  </w:style>
  <w:style w:type="paragraph" w:customStyle="1" w:styleId="Name">
    <w:name w:val="Name"/>
    <w:basedOn w:val="a"/>
    <w:link w:val="Name0"/>
    <w:qFormat/>
    <w:rsid w:val="004E23D2"/>
    <w:pPr>
      <w:wordWrap w:val="0"/>
      <w:jc w:val="right"/>
    </w:pPr>
    <w:rPr>
      <w:rFonts w:ascii="Times New Roman" w:hAnsi="Times New Roman"/>
      <w:sz w:val="24"/>
    </w:rPr>
  </w:style>
  <w:style w:type="character" w:customStyle="1" w:styleId="Affiliation0">
    <w:name w:val="Affiliation (文字)"/>
    <w:link w:val="Affiliation"/>
    <w:rsid w:val="004E23D2"/>
    <w:rPr>
      <w:rFonts w:ascii="Times New Roman" w:eastAsia="ＭＳ ゴシック" w:hAnsi="Times New Roman"/>
      <w:kern w:val="2"/>
      <w:sz w:val="21"/>
      <w:szCs w:val="21"/>
    </w:rPr>
  </w:style>
  <w:style w:type="paragraph" w:customStyle="1" w:styleId="Headline">
    <w:name w:val="Headline"/>
    <w:basedOn w:val="a"/>
    <w:link w:val="Headline0"/>
    <w:qFormat/>
    <w:rsid w:val="00F365BD"/>
    <w:pPr>
      <w:numPr>
        <w:numId w:val="12"/>
      </w:numPr>
      <w:outlineLvl w:val="0"/>
    </w:pPr>
    <w:rPr>
      <w:rFonts w:ascii="Times New Roman" w:eastAsia="ＭＳ ゴシック" w:hAnsi="Times New Roman"/>
      <w:b/>
      <w:sz w:val="20"/>
    </w:rPr>
  </w:style>
  <w:style w:type="character" w:customStyle="1" w:styleId="Name0">
    <w:name w:val="Name (文字)"/>
    <w:link w:val="Name"/>
    <w:rsid w:val="004E23D2"/>
    <w:rPr>
      <w:rFonts w:ascii="Times New Roman" w:hAnsi="Times New Roman"/>
      <w:kern w:val="2"/>
      <w:sz w:val="24"/>
      <w:szCs w:val="24"/>
    </w:rPr>
  </w:style>
  <w:style w:type="paragraph" w:customStyle="1" w:styleId="Sub-Headline">
    <w:name w:val="Sub-Headline"/>
    <w:basedOn w:val="a"/>
    <w:link w:val="Sub-Headline0"/>
    <w:qFormat/>
    <w:rsid w:val="00EC21A4"/>
    <w:pPr>
      <w:numPr>
        <w:numId w:val="15"/>
      </w:numPr>
      <w:outlineLvl w:val="0"/>
    </w:pPr>
    <w:rPr>
      <w:rFonts w:ascii="Times New Roman" w:hAnsi="Times New Roman"/>
      <w:b/>
      <w:color w:val="000000"/>
    </w:rPr>
  </w:style>
  <w:style w:type="paragraph" w:customStyle="1" w:styleId="Text">
    <w:name w:val="Text"/>
    <w:basedOn w:val="a"/>
    <w:link w:val="Text0"/>
    <w:qFormat/>
    <w:rsid w:val="00E15F55"/>
    <w:pPr>
      <w:ind w:firstLineChars="100" w:firstLine="197"/>
    </w:pPr>
    <w:rPr>
      <w:rFonts w:ascii="Times New Roman" w:hAnsi="Times New Roman"/>
      <w:sz w:val="20"/>
      <w:szCs w:val="20"/>
    </w:rPr>
  </w:style>
  <w:style w:type="paragraph" w:customStyle="1" w:styleId="J0">
    <w:name w:val="本文J"/>
    <w:basedOn w:val="a"/>
    <w:link w:val="J1"/>
    <w:rsid w:val="00C90097"/>
    <w:pPr>
      <w:ind w:firstLineChars="100" w:firstLine="197"/>
    </w:pPr>
  </w:style>
  <w:style w:type="character" w:customStyle="1" w:styleId="Sub-Headline0">
    <w:name w:val="Sub-Headline (文字)"/>
    <w:link w:val="Sub-Headline"/>
    <w:rsid w:val="00EC21A4"/>
    <w:rPr>
      <w:rFonts w:ascii="Times New Roman" w:hAnsi="Times New Roman"/>
      <w:b/>
      <w:color w:val="000000"/>
      <w:kern w:val="2"/>
      <w:sz w:val="21"/>
      <w:szCs w:val="24"/>
    </w:rPr>
  </w:style>
  <w:style w:type="paragraph" w:customStyle="1" w:styleId="af">
    <w:name w:val="項目@本文内"/>
    <w:basedOn w:val="J0"/>
    <w:link w:val="af0"/>
    <w:qFormat/>
    <w:rsid w:val="00EF3AE2"/>
    <w:pPr>
      <w:ind w:firstLineChars="0" w:firstLine="0"/>
    </w:pPr>
  </w:style>
  <w:style w:type="character" w:customStyle="1" w:styleId="J1">
    <w:name w:val="本文J (文字)"/>
    <w:link w:val="J0"/>
    <w:rsid w:val="00C90097"/>
    <w:rPr>
      <w:kern w:val="2"/>
      <w:sz w:val="21"/>
      <w:szCs w:val="24"/>
    </w:rPr>
  </w:style>
  <w:style w:type="paragraph" w:customStyle="1" w:styleId="Endnote">
    <w:name w:val="Endnote"/>
    <w:basedOn w:val="a"/>
    <w:link w:val="Endnote0"/>
    <w:qFormat/>
    <w:rsid w:val="00250D00"/>
    <w:pPr>
      <w:ind w:left="437" w:hangingChars="234" w:hanging="437"/>
    </w:pPr>
    <w:rPr>
      <w:rFonts w:ascii="Times New Roman" w:eastAsia="Times New Roman" w:hAnsi="Times New Roman"/>
      <w:sz w:val="20"/>
      <w:szCs w:val="20"/>
    </w:rPr>
  </w:style>
  <w:style w:type="character" w:customStyle="1" w:styleId="af0">
    <w:name w:val="項目@本文内 (文字)"/>
    <w:basedOn w:val="J1"/>
    <w:link w:val="af"/>
    <w:rsid w:val="00EF3AE2"/>
    <w:rPr>
      <w:kern w:val="2"/>
      <w:sz w:val="21"/>
      <w:szCs w:val="24"/>
    </w:rPr>
  </w:style>
  <w:style w:type="paragraph" w:customStyle="1" w:styleId="af1">
    <w:name w:val="参考文献タイトル"/>
    <w:basedOn w:val="a"/>
    <w:link w:val="af2"/>
    <w:qFormat/>
    <w:rsid w:val="00F7689D"/>
    <w:pPr>
      <w:jc w:val="center"/>
    </w:pPr>
    <w:rPr>
      <w:rFonts w:ascii="ＭＳ ゴシック" w:eastAsia="ＭＳ ゴシック" w:hAnsi="ＭＳ ゴシック"/>
      <w:sz w:val="20"/>
      <w:szCs w:val="20"/>
    </w:rPr>
  </w:style>
  <w:style w:type="character" w:customStyle="1" w:styleId="Endnote0">
    <w:name w:val="Endnote (文字)"/>
    <w:link w:val="Endnote"/>
    <w:rsid w:val="00250D00"/>
    <w:rPr>
      <w:rFonts w:ascii="Times New Roman" w:eastAsia="Times New Roman" w:hAnsi="Times New Roman"/>
      <w:kern w:val="2"/>
    </w:rPr>
  </w:style>
  <w:style w:type="paragraph" w:customStyle="1" w:styleId="J">
    <w:name w:val="文献J"/>
    <w:basedOn w:val="a"/>
    <w:link w:val="J2"/>
    <w:qFormat/>
    <w:rsid w:val="00F7689D"/>
    <w:pPr>
      <w:numPr>
        <w:numId w:val="10"/>
      </w:numPr>
    </w:pPr>
    <w:rPr>
      <w:sz w:val="20"/>
      <w:szCs w:val="20"/>
    </w:rPr>
  </w:style>
  <w:style w:type="character" w:customStyle="1" w:styleId="af2">
    <w:name w:val="参考文献タイトル (文字)"/>
    <w:link w:val="af1"/>
    <w:rsid w:val="00F7689D"/>
    <w:rPr>
      <w:rFonts w:ascii="ＭＳ ゴシック" w:eastAsia="ＭＳ ゴシック" w:hAnsi="ＭＳ ゴシック"/>
      <w:kern w:val="2"/>
    </w:rPr>
  </w:style>
  <w:style w:type="paragraph" w:customStyle="1" w:styleId="E">
    <w:name w:val="文献E"/>
    <w:basedOn w:val="J"/>
    <w:link w:val="E0"/>
    <w:qFormat/>
    <w:rsid w:val="00F7689D"/>
    <w:rPr>
      <w:rFonts w:ascii="Times New Roman" w:hAnsi="Times New Roman"/>
    </w:rPr>
  </w:style>
  <w:style w:type="character" w:customStyle="1" w:styleId="J2">
    <w:name w:val="文献J (文字)"/>
    <w:link w:val="J"/>
    <w:rsid w:val="00F7689D"/>
    <w:rPr>
      <w:kern w:val="2"/>
    </w:rPr>
  </w:style>
  <w:style w:type="character" w:customStyle="1" w:styleId="Headline0">
    <w:name w:val="Headline (文字)"/>
    <w:link w:val="Headline"/>
    <w:rsid w:val="00F365BD"/>
    <w:rPr>
      <w:rFonts w:ascii="Times New Roman" w:eastAsia="ＭＳ ゴシック" w:hAnsi="Times New Roman"/>
      <w:b/>
      <w:kern w:val="2"/>
      <w:szCs w:val="24"/>
    </w:rPr>
  </w:style>
  <w:style w:type="character" w:customStyle="1" w:styleId="E0">
    <w:name w:val="文献E (文字)"/>
    <w:link w:val="E"/>
    <w:rsid w:val="00F7689D"/>
    <w:rPr>
      <w:rFonts w:ascii="Times New Roman" w:hAnsi="Times New Roman"/>
      <w:kern w:val="2"/>
    </w:rPr>
  </w:style>
  <w:style w:type="paragraph" w:customStyle="1" w:styleId="af3">
    <w:name w:val="英文サマリー"/>
    <w:basedOn w:val="a"/>
    <w:link w:val="af4"/>
    <w:rsid w:val="00BB45B7"/>
    <w:rPr>
      <w:sz w:val="20"/>
      <w:szCs w:val="20"/>
      <w:shd w:val="pct15" w:color="auto" w:fill="FFFFFF"/>
    </w:rPr>
  </w:style>
  <w:style w:type="character" w:customStyle="1" w:styleId="Text0">
    <w:name w:val="Text (文字)"/>
    <w:link w:val="Text"/>
    <w:rsid w:val="00E15F55"/>
    <w:rPr>
      <w:rFonts w:ascii="Times New Roman" w:hAnsi="Times New Roman"/>
      <w:kern w:val="2"/>
    </w:rPr>
  </w:style>
  <w:style w:type="character" w:customStyle="1" w:styleId="af4">
    <w:name w:val="英文サマリー (文字)"/>
    <w:link w:val="af3"/>
    <w:rsid w:val="00BB45B7"/>
    <w:rPr>
      <w:kern w:val="2"/>
    </w:rPr>
  </w:style>
  <w:style w:type="paragraph" w:customStyle="1" w:styleId="af5">
    <w:name w:val="英文サマリ"/>
    <w:basedOn w:val="af3"/>
    <w:link w:val="af6"/>
    <w:qFormat/>
    <w:rsid w:val="00BB45B7"/>
    <w:rPr>
      <w:shd w:val="clear" w:color="auto" w:fill="auto"/>
    </w:rPr>
  </w:style>
  <w:style w:type="character" w:customStyle="1" w:styleId="af6">
    <w:name w:val="英文サマリ (文字)"/>
    <w:link w:val="af5"/>
    <w:rsid w:val="00BB45B7"/>
  </w:style>
  <w:style w:type="paragraph" w:customStyle="1" w:styleId="Abstractkeywords">
    <w:name w:val="Abstract_keywords"/>
    <w:basedOn w:val="af5"/>
    <w:link w:val="Abstractkeywords0"/>
    <w:qFormat/>
    <w:rsid w:val="0081270D"/>
    <w:rPr>
      <w:rFonts w:ascii="Times New Roman" w:hAnsi="Times New Roman"/>
    </w:rPr>
  </w:style>
  <w:style w:type="paragraph" w:customStyle="1" w:styleId="Reference">
    <w:name w:val="Reference"/>
    <w:basedOn w:val="J"/>
    <w:link w:val="Reference0"/>
    <w:qFormat/>
    <w:rsid w:val="00A13343"/>
    <w:rPr>
      <w:rFonts w:ascii="Times New Roman" w:hAnsi="Times New Roman"/>
    </w:rPr>
  </w:style>
  <w:style w:type="character" w:customStyle="1" w:styleId="Abstractkeywords0">
    <w:name w:val="Abstract_keywords (文字)"/>
    <w:link w:val="Abstractkeywords"/>
    <w:rsid w:val="0081270D"/>
    <w:rPr>
      <w:rFonts w:ascii="Times New Roman" w:hAnsi="Times New Roman"/>
      <w:kern w:val="2"/>
    </w:rPr>
  </w:style>
  <w:style w:type="character" w:customStyle="1" w:styleId="Reference0">
    <w:name w:val="Reference (文字)"/>
    <w:link w:val="Reference"/>
    <w:rsid w:val="00A13343"/>
    <w:rPr>
      <w:rFonts w:ascii="Times New Roman" w:hAnsi="Times New Roman"/>
      <w:kern w:val="2"/>
    </w:rPr>
  </w:style>
  <w:style w:type="character" w:customStyle="1" w:styleId="a4">
    <w:name w:val="フッター (文字)"/>
    <w:basedOn w:val="a0"/>
    <w:link w:val="a3"/>
    <w:uiPriority w:val="99"/>
    <w:rsid w:val="00817444"/>
    <w:rPr>
      <w:kern w:val="2"/>
      <w:sz w:val="21"/>
      <w:szCs w:val="24"/>
    </w:rPr>
  </w:style>
  <w:style w:type="paragraph" w:customStyle="1" w:styleId="af7">
    <w:name w:val="名前"/>
    <w:basedOn w:val="a"/>
    <w:link w:val="af8"/>
    <w:qFormat/>
    <w:rsid w:val="004F1810"/>
    <w:pPr>
      <w:wordWrap w:val="0"/>
      <w:jc w:val="right"/>
    </w:pPr>
    <w:rPr>
      <w:sz w:val="24"/>
    </w:rPr>
  </w:style>
  <w:style w:type="character" w:customStyle="1" w:styleId="af8">
    <w:name w:val="名前 (文字)"/>
    <w:link w:val="af7"/>
    <w:rsid w:val="004F1810"/>
    <w:rPr>
      <w:kern w:val="2"/>
      <w:sz w:val="24"/>
      <w:szCs w:val="24"/>
    </w:rPr>
  </w:style>
  <w:style w:type="paragraph" w:styleId="af9">
    <w:name w:val="footnote text"/>
    <w:basedOn w:val="a"/>
    <w:link w:val="afa"/>
    <w:semiHidden/>
    <w:unhideWhenUsed/>
    <w:rsid w:val="004F1810"/>
    <w:pPr>
      <w:snapToGrid w:val="0"/>
      <w:jc w:val="left"/>
    </w:pPr>
  </w:style>
  <w:style w:type="character" w:customStyle="1" w:styleId="afa">
    <w:name w:val="脚注文字列 (文字)"/>
    <w:basedOn w:val="a0"/>
    <w:link w:val="af9"/>
    <w:semiHidden/>
    <w:rsid w:val="004F1810"/>
    <w:rPr>
      <w:kern w:val="2"/>
      <w:sz w:val="21"/>
      <w:szCs w:val="24"/>
    </w:rPr>
  </w:style>
  <w:style w:type="character" w:styleId="afb">
    <w:name w:val="footnote reference"/>
    <w:basedOn w:val="a0"/>
    <w:semiHidden/>
    <w:unhideWhenUsed/>
    <w:rsid w:val="004F1810"/>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51220332">
      <w:bodyDiv w:val="1"/>
      <w:marLeft w:val="0"/>
      <w:marRight w:val="0"/>
      <w:marTop w:val="0"/>
      <w:marBottom w:val="0"/>
      <w:divBdr>
        <w:top w:val="none" w:sz="0" w:space="0" w:color="auto"/>
        <w:left w:val="none" w:sz="0" w:space="0" w:color="auto"/>
        <w:bottom w:val="none" w:sz="0" w:space="0" w:color="auto"/>
        <w:right w:val="none" w:sz="0" w:space="0" w:color="auto"/>
      </w:divBdr>
    </w:div>
    <w:div w:id="366565523">
      <w:bodyDiv w:val="1"/>
      <w:marLeft w:val="0"/>
      <w:marRight w:val="0"/>
      <w:marTop w:val="0"/>
      <w:marBottom w:val="0"/>
      <w:divBdr>
        <w:top w:val="none" w:sz="0" w:space="0" w:color="auto"/>
        <w:left w:val="none" w:sz="0" w:space="0" w:color="auto"/>
        <w:bottom w:val="none" w:sz="0" w:space="0" w:color="auto"/>
        <w:right w:val="none" w:sz="0" w:space="0" w:color="auto"/>
      </w:divBdr>
    </w:div>
    <w:div w:id="818309461">
      <w:bodyDiv w:val="1"/>
      <w:marLeft w:val="0"/>
      <w:marRight w:val="0"/>
      <w:marTop w:val="0"/>
      <w:marBottom w:val="0"/>
      <w:divBdr>
        <w:top w:val="none" w:sz="0" w:space="0" w:color="auto"/>
        <w:left w:val="none" w:sz="0" w:space="0" w:color="auto"/>
        <w:bottom w:val="none" w:sz="0" w:space="0" w:color="auto"/>
        <w:right w:val="none" w:sz="0" w:space="0" w:color="auto"/>
      </w:divBdr>
    </w:div>
    <w:div w:id="1365134798">
      <w:bodyDiv w:val="1"/>
      <w:marLeft w:val="0"/>
      <w:marRight w:val="0"/>
      <w:marTop w:val="0"/>
      <w:marBottom w:val="0"/>
      <w:divBdr>
        <w:top w:val="none" w:sz="0" w:space="0" w:color="auto"/>
        <w:left w:val="none" w:sz="0" w:space="0" w:color="auto"/>
        <w:bottom w:val="none" w:sz="0" w:space="0" w:color="auto"/>
        <w:right w:val="none" w:sz="0" w:space="0" w:color="auto"/>
      </w:divBdr>
    </w:div>
    <w:div w:id="142464200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image" Target="media/image3.emf"/><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2.emf"/><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1.png"/><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fontTable" Target="fontTable.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Arial"/>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entury"/>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B402DBF-33CE-4D16-8CB6-797CFF4EADC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Pages>
  <Words>792</Words>
  <Characters>4223</Characters>
  <Application>Microsoft Office Word</Application>
  <DocSecurity>0</DocSecurity>
  <Lines>35</Lines>
  <Paragraphs>10</Paragraphs>
  <ScaleCrop>false</ScaleCrop>
  <HeadingPairs>
    <vt:vector size="2" baseType="variant">
      <vt:variant>
        <vt:lpstr>タイトル</vt:lpstr>
      </vt:variant>
      <vt:variant>
        <vt:i4>1</vt:i4>
      </vt:variant>
    </vt:vector>
  </HeadingPairs>
  <TitlesOfParts>
    <vt:vector size="1" baseType="lpstr">
      <vt:lpstr/>
    </vt:vector>
  </TitlesOfParts>
  <Company/>
  <LinksUpToDate>false</LinksUpToDate>
  <CharactersWithSpaces>5005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長尾真弓</dc:creator>
  <cp:lastModifiedBy>長尾真弓</cp:lastModifiedBy>
  <cp:revision>3</cp:revision>
  <dcterms:created xsi:type="dcterms:W3CDTF">2025-03-17T01:42:00Z</dcterms:created>
  <dcterms:modified xsi:type="dcterms:W3CDTF">2025-03-17T01:43:00Z</dcterms:modified>
</cp:coreProperties>
</file>